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39" w:rsidRDefault="00B37839" w:rsidP="00B37839">
      <w:pPr>
        <w:pStyle w:val="Default"/>
      </w:pPr>
    </w:p>
    <w:p w:rsidR="00B37839" w:rsidRDefault="00B37839" w:rsidP="00B37839">
      <w:pPr>
        <w:pStyle w:val="Default"/>
        <w:jc w:val="center"/>
        <w:rPr>
          <w:b/>
          <w:bCs/>
          <w:sz w:val="40"/>
          <w:szCs w:val="40"/>
        </w:rPr>
      </w:pPr>
      <w:r w:rsidRPr="00B37839">
        <w:rPr>
          <w:b/>
          <w:bCs/>
          <w:sz w:val="40"/>
          <w:szCs w:val="40"/>
        </w:rPr>
        <w:t xml:space="preserve">Ασκήσεις 4-5 </w:t>
      </w:r>
      <w:proofErr w:type="spellStart"/>
      <w:r w:rsidRPr="00B37839">
        <w:rPr>
          <w:b/>
          <w:bCs/>
          <w:sz w:val="40"/>
          <w:szCs w:val="40"/>
        </w:rPr>
        <w:t>Python</w:t>
      </w:r>
      <w:proofErr w:type="spellEnd"/>
    </w:p>
    <w:p w:rsidR="00B37839" w:rsidRPr="00B37839" w:rsidRDefault="00B37839" w:rsidP="00B37839">
      <w:pPr>
        <w:pStyle w:val="Default"/>
        <w:jc w:val="center"/>
        <w:rPr>
          <w:sz w:val="40"/>
          <w:szCs w:val="40"/>
        </w:rPr>
      </w:pPr>
    </w:p>
    <w:p w:rsidR="00B37839" w:rsidRPr="00B37839" w:rsidRDefault="00B37839" w:rsidP="00B37839">
      <w:pPr>
        <w:pStyle w:val="Default"/>
        <w:jc w:val="both"/>
        <w:rPr>
          <w:sz w:val="40"/>
          <w:szCs w:val="40"/>
        </w:rPr>
      </w:pPr>
      <w:r w:rsidRPr="00B37839">
        <w:rPr>
          <w:sz w:val="40"/>
          <w:szCs w:val="40"/>
        </w:rPr>
        <w:t xml:space="preserve">4. Να γραφεί πρόγραμμα </w:t>
      </w:r>
      <w:r>
        <w:rPr>
          <w:sz w:val="40"/>
          <w:szCs w:val="40"/>
        </w:rPr>
        <w:t>της</w:t>
      </w:r>
      <w:r w:rsidRPr="00B37839">
        <w:rPr>
          <w:sz w:val="40"/>
          <w:szCs w:val="40"/>
        </w:rPr>
        <w:t xml:space="preserve"> </w:t>
      </w:r>
      <w:proofErr w:type="spellStart"/>
      <w:r w:rsidRPr="00B37839">
        <w:rPr>
          <w:sz w:val="40"/>
          <w:szCs w:val="40"/>
        </w:rPr>
        <w:t>Python</w:t>
      </w:r>
      <w:proofErr w:type="spellEnd"/>
      <w:r w:rsidRPr="00B37839">
        <w:rPr>
          <w:sz w:val="40"/>
          <w:szCs w:val="40"/>
        </w:rPr>
        <w:t xml:space="preserve"> το οποίο </w:t>
      </w:r>
      <w:r>
        <w:rPr>
          <w:sz w:val="40"/>
          <w:szCs w:val="40"/>
        </w:rPr>
        <w:t>θα υπολογίζ</w:t>
      </w:r>
      <w:r w:rsidRPr="00B37839">
        <w:rPr>
          <w:sz w:val="40"/>
          <w:szCs w:val="40"/>
        </w:rPr>
        <w:t xml:space="preserve">ει </w:t>
      </w:r>
      <w:r>
        <w:rPr>
          <w:sz w:val="40"/>
          <w:szCs w:val="40"/>
        </w:rPr>
        <w:t>τη</w:t>
      </w:r>
      <w:r w:rsidRPr="00B37839">
        <w:rPr>
          <w:sz w:val="40"/>
          <w:szCs w:val="40"/>
        </w:rPr>
        <w:t>ν τιμ</w:t>
      </w:r>
      <w:r>
        <w:rPr>
          <w:sz w:val="40"/>
          <w:szCs w:val="40"/>
        </w:rPr>
        <w:t>ή</w:t>
      </w:r>
      <w:r w:rsidRPr="00B37839">
        <w:rPr>
          <w:sz w:val="40"/>
          <w:szCs w:val="40"/>
        </w:rPr>
        <w:t xml:space="preserve"> του y για </w:t>
      </w:r>
      <w:r>
        <w:rPr>
          <w:sz w:val="40"/>
          <w:szCs w:val="40"/>
        </w:rPr>
        <w:t>τη</w:t>
      </w:r>
      <w:r w:rsidRPr="00B37839">
        <w:rPr>
          <w:sz w:val="40"/>
          <w:szCs w:val="40"/>
        </w:rPr>
        <w:t xml:space="preserve">ν παρακάτω </w:t>
      </w:r>
      <w:r>
        <w:rPr>
          <w:sz w:val="40"/>
          <w:szCs w:val="40"/>
        </w:rPr>
        <w:t>παράσταση:</w:t>
      </w:r>
      <w:r w:rsidRPr="00B37839">
        <w:rPr>
          <w:sz w:val="40"/>
          <w:szCs w:val="40"/>
        </w:rPr>
        <w:t xml:space="preserve"> </w:t>
      </w:r>
    </w:p>
    <w:p w:rsidR="00B37839" w:rsidRPr="00B37839" w:rsidRDefault="00B37839" w:rsidP="00B37839">
      <w:pPr>
        <w:pStyle w:val="Default"/>
        <w:jc w:val="both"/>
        <w:rPr>
          <w:sz w:val="40"/>
          <w:szCs w:val="40"/>
        </w:rPr>
      </w:pPr>
      <w:r>
        <w:rPr>
          <w:rFonts w:ascii="Cambria Math" w:hAnsi="Cambria Math" w:cs="Cambria Math"/>
          <w:sz w:val="40"/>
          <w:szCs w:val="40"/>
        </w:rPr>
        <w:t xml:space="preserve">                                   </w:t>
      </w:r>
      <w:r w:rsidRPr="00B37839">
        <w:rPr>
          <w:rFonts w:ascii="Cambria Math" w:hAnsi="Cambria Math" w:cs="Cambria Math"/>
          <w:sz w:val="40"/>
          <w:szCs w:val="40"/>
        </w:rPr>
        <w:t>𝑦=10𝑥−</w:t>
      </w:r>
      <w:r>
        <w:rPr>
          <w:rFonts w:ascii="Cambria Math" w:hAnsi="Cambria Math" w:cs="Cambria Math"/>
          <w:sz w:val="40"/>
          <w:szCs w:val="40"/>
        </w:rPr>
        <w:t>(</w:t>
      </w:r>
      <w:r w:rsidRPr="00B37839">
        <w:rPr>
          <w:rFonts w:ascii="Cambria Math" w:hAnsi="Cambria Math" w:cs="Cambria Math"/>
          <w:sz w:val="40"/>
          <w:szCs w:val="40"/>
        </w:rPr>
        <w:t>10−𝑧</w:t>
      </w:r>
      <w:r>
        <w:rPr>
          <w:rFonts w:ascii="Cambria Math" w:hAnsi="Cambria Math" w:cs="Cambria Math"/>
          <w:sz w:val="40"/>
          <w:szCs w:val="40"/>
        </w:rPr>
        <w:t>)/</w:t>
      </w:r>
      <w:r w:rsidRPr="00B37839">
        <w:rPr>
          <w:rFonts w:ascii="Cambria Math" w:hAnsi="Cambria Math" w:cs="Cambria Math"/>
          <w:sz w:val="40"/>
          <w:szCs w:val="40"/>
        </w:rPr>
        <w:t xml:space="preserve">4 </w:t>
      </w:r>
    </w:p>
    <w:p w:rsidR="00B37839" w:rsidRDefault="00B37839" w:rsidP="00B37839">
      <w:pPr>
        <w:pStyle w:val="Default"/>
        <w:jc w:val="both"/>
        <w:rPr>
          <w:sz w:val="40"/>
          <w:szCs w:val="40"/>
        </w:rPr>
      </w:pPr>
    </w:p>
    <w:p w:rsidR="00B37839" w:rsidRPr="00B37839" w:rsidRDefault="00B37839" w:rsidP="00B37839">
      <w:pPr>
        <w:pStyle w:val="Default"/>
        <w:jc w:val="both"/>
        <w:rPr>
          <w:sz w:val="40"/>
          <w:szCs w:val="40"/>
        </w:rPr>
      </w:pPr>
      <w:r>
        <w:rPr>
          <w:sz w:val="40"/>
          <w:szCs w:val="40"/>
        </w:rPr>
        <w:t>5</w:t>
      </w:r>
      <w:r w:rsidRPr="00B37839">
        <w:rPr>
          <w:sz w:val="40"/>
          <w:szCs w:val="40"/>
        </w:rPr>
        <w:t>. Να γραφεί πρόγραμμα τ</w:t>
      </w:r>
      <w:r>
        <w:rPr>
          <w:sz w:val="40"/>
          <w:szCs w:val="40"/>
        </w:rPr>
        <w:t>ης</w:t>
      </w:r>
      <w:r w:rsidRPr="00B37839">
        <w:rPr>
          <w:sz w:val="40"/>
          <w:szCs w:val="40"/>
        </w:rPr>
        <w:t xml:space="preserve"> </w:t>
      </w:r>
      <w:proofErr w:type="spellStart"/>
      <w:r w:rsidRPr="00B37839">
        <w:rPr>
          <w:sz w:val="40"/>
          <w:szCs w:val="40"/>
        </w:rPr>
        <w:t>Python</w:t>
      </w:r>
      <w:proofErr w:type="spellEnd"/>
      <w:r w:rsidRPr="00B37839">
        <w:rPr>
          <w:sz w:val="40"/>
          <w:szCs w:val="40"/>
        </w:rPr>
        <w:t xml:space="preserve"> το οποίο </w:t>
      </w:r>
      <w:r>
        <w:rPr>
          <w:sz w:val="40"/>
          <w:szCs w:val="40"/>
        </w:rPr>
        <w:t>θ</w:t>
      </w:r>
      <w:r w:rsidRPr="00B37839">
        <w:rPr>
          <w:sz w:val="40"/>
          <w:szCs w:val="40"/>
        </w:rPr>
        <w:t xml:space="preserve">α </w:t>
      </w:r>
      <w:r>
        <w:rPr>
          <w:sz w:val="40"/>
          <w:szCs w:val="40"/>
        </w:rPr>
        <w:t>διαβάζ</w:t>
      </w:r>
      <w:r w:rsidRPr="00B37839">
        <w:rPr>
          <w:sz w:val="40"/>
          <w:szCs w:val="40"/>
        </w:rPr>
        <w:t xml:space="preserve">ει </w:t>
      </w:r>
      <w:r>
        <w:rPr>
          <w:sz w:val="40"/>
          <w:szCs w:val="40"/>
        </w:rPr>
        <w:t>έ</w:t>
      </w:r>
      <w:r w:rsidRPr="00B37839">
        <w:rPr>
          <w:sz w:val="40"/>
          <w:szCs w:val="40"/>
        </w:rPr>
        <w:t>ναν 4-ψ</w:t>
      </w:r>
      <w:r>
        <w:rPr>
          <w:sz w:val="40"/>
          <w:szCs w:val="40"/>
        </w:rPr>
        <w:t>ή</w:t>
      </w:r>
      <w:r w:rsidRPr="00B37839">
        <w:rPr>
          <w:sz w:val="40"/>
          <w:szCs w:val="40"/>
        </w:rPr>
        <w:t>φιο ακ</w:t>
      </w:r>
      <w:r>
        <w:rPr>
          <w:sz w:val="40"/>
          <w:szCs w:val="40"/>
        </w:rPr>
        <w:t>έ</w:t>
      </w:r>
      <w:r w:rsidRPr="00B37839">
        <w:rPr>
          <w:sz w:val="40"/>
          <w:szCs w:val="40"/>
        </w:rPr>
        <w:t xml:space="preserve">ραιο και </w:t>
      </w:r>
      <w:r>
        <w:rPr>
          <w:sz w:val="40"/>
          <w:szCs w:val="40"/>
        </w:rPr>
        <w:t>θ</w:t>
      </w:r>
      <w:r w:rsidRPr="00B37839">
        <w:rPr>
          <w:sz w:val="40"/>
          <w:szCs w:val="40"/>
        </w:rPr>
        <w:t xml:space="preserve">α </w:t>
      </w:r>
      <w:r>
        <w:rPr>
          <w:sz w:val="40"/>
          <w:szCs w:val="40"/>
        </w:rPr>
        <w:t>υπολογίζ</w:t>
      </w:r>
      <w:r w:rsidRPr="00B37839">
        <w:rPr>
          <w:sz w:val="40"/>
          <w:szCs w:val="40"/>
        </w:rPr>
        <w:t xml:space="preserve">ει και </w:t>
      </w:r>
      <w:r>
        <w:rPr>
          <w:sz w:val="40"/>
          <w:szCs w:val="40"/>
        </w:rPr>
        <w:t>θ</w:t>
      </w:r>
      <w:r w:rsidRPr="00B37839">
        <w:rPr>
          <w:sz w:val="40"/>
          <w:szCs w:val="40"/>
        </w:rPr>
        <w:t xml:space="preserve">α </w:t>
      </w:r>
      <w:r>
        <w:rPr>
          <w:sz w:val="40"/>
          <w:szCs w:val="40"/>
        </w:rPr>
        <w:t>εμφανίζ</w:t>
      </w:r>
      <w:r w:rsidRPr="00B37839">
        <w:rPr>
          <w:sz w:val="40"/>
          <w:szCs w:val="40"/>
        </w:rPr>
        <w:t>ει το ά</w:t>
      </w:r>
      <w:r>
        <w:rPr>
          <w:sz w:val="40"/>
          <w:szCs w:val="40"/>
        </w:rPr>
        <w:t>θ</w:t>
      </w:r>
      <w:r w:rsidRPr="00B37839">
        <w:rPr>
          <w:sz w:val="40"/>
          <w:szCs w:val="40"/>
        </w:rPr>
        <w:t>ροι</w:t>
      </w:r>
      <w:r>
        <w:rPr>
          <w:sz w:val="40"/>
          <w:szCs w:val="40"/>
        </w:rPr>
        <w:t>σ</w:t>
      </w:r>
      <w:r w:rsidRPr="00B37839">
        <w:rPr>
          <w:sz w:val="40"/>
          <w:szCs w:val="40"/>
        </w:rPr>
        <w:t>μα των ψ</w:t>
      </w:r>
      <w:r>
        <w:rPr>
          <w:sz w:val="40"/>
          <w:szCs w:val="40"/>
        </w:rPr>
        <w:t>η</w:t>
      </w:r>
      <w:r w:rsidRPr="00B37839">
        <w:rPr>
          <w:sz w:val="40"/>
          <w:szCs w:val="40"/>
        </w:rPr>
        <w:t xml:space="preserve">φίων του. </w:t>
      </w:r>
    </w:p>
    <w:p w:rsidR="006E27F5" w:rsidRPr="00B37839" w:rsidRDefault="006E27F5">
      <w:pPr>
        <w:rPr>
          <w:sz w:val="40"/>
          <w:szCs w:val="40"/>
        </w:rPr>
      </w:pPr>
    </w:p>
    <w:sectPr w:rsidR="006E27F5" w:rsidRPr="00B37839" w:rsidSect="00716367">
      <w:pgSz w:w="12240" w:h="16340"/>
      <w:pgMar w:top="1873" w:right="1531" w:bottom="1440" w:left="16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altName w:val="Cambria Math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7839"/>
    <w:rsid w:val="006E27F5"/>
    <w:rsid w:val="00B3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78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2023-02-22T12:11:00Z</dcterms:created>
  <dcterms:modified xsi:type="dcterms:W3CDTF">2023-02-22T12:11:00Z</dcterms:modified>
</cp:coreProperties>
</file>