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A4449" w14:textId="77777777" w:rsidR="00504C39" w:rsidRDefault="00504C39" w:rsidP="00504C39">
      <w:pPr>
        <w:ind w:left="142"/>
        <w:jc w:val="both"/>
        <w:rPr>
          <w:rFonts w:ascii="Times New Roman" w:hAnsi="Times New Roman" w:cs="Times New Roman"/>
          <w:b/>
          <w:bCs/>
          <w:i/>
          <w:iCs/>
          <w:sz w:val="28"/>
          <w:szCs w:val="28"/>
        </w:rPr>
      </w:pPr>
    </w:p>
    <w:p w14:paraId="3535C6D5" w14:textId="7EA22BE1" w:rsidR="00504C39" w:rsidRPr="00504C39" w:rsidRDefault="00504C39" w:rsidP="00504C39">
      <w:pPr>
        <w:ind w:left="142"/>
        <w:jc w:val="both"/>
        <w:rPr>
          <w:rFonts w:ascii="Times New Roman" w:hAnsi="Times New Roman" w:cs="Times New Roman"/>
          <w:b/>
          <w:bCs/>
          <w:i/>
          <w:iCs/>
          <w:sz w:val="28"/>
          <w:szCs w:val="28"/>
        </w:rPr>
      </w:pPr>
      <w:r>
        <w:rPr>
          <w:rFonts w:ascii="Times New Roman" w:hAnsi="Times New Roman" w:cs="Times New Roman"/>
          <w:b/>
          <w:bCs/>
          <w:i/>
          <w:iCs/>
          <w:sz w:val="28"/>
          <w:szCs w:val="28"/>
        </w:rPr>
        <w:t>Αγαπητοί συνάδελφοι, καλημέρα και χρόνια πολλά. Σας αναρτώ εδώ έναν κατάλογο με θέματα εργασιών που μπορείτε να αναλάβετε  αντί να δώσετε γραπτές εξετάσεις τον Ιούνιο. Στο τέλος του καταλόγου, σας δίνω και ορισμένες πρώτες οδηγίες. Δείτε τα και θα τα συζητήσουμε αναλυτικά τη Δευτέρα, 13/05.</w:t>
      </w:r>
    </w:p>
    <w:p w14:paraId="64D30F9C" w14:textId="60C4E9ED" w:rsidR="003710B7" w:rsidRDefault="00776F58" w:rsidP="00504C39">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Το πέρασμα από τον αρχαίο δουλοκτητικό στο μεσαιωνικό κόσμο. Οι αιτίες και οι μορφές.</w:t>
      </w:r>
    </w:p>
    <w:p w14:paraId="57624B69" w14:textId="160909D6" w:rsidR="00776F58" w:rsidRDefault="00E67091"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Να συγκρίνετε το μεσαιωνικό με τον αρχαίο κόσμο ως προς: α) την οργάνωση της παραγωγής</w:t>
      </w:r>
      <w:r w:rsidR="00411F6B">
        <w:rPr>
          <w:rFonts w:ascii="Times New Roman" w:hAnsi="Times New Roman" w:cs="Times New Roman"/>
          <w:b/>
          <w:bCs/>
          <w:sz w:val="28"/>
          <w:szCs w:val="28"/>
        </w:rPr>
        <w:t xml:space="preserve"> (+ τεχνικές)</w:t>
      </w:r>
      <w:r>
        <w:rPr>
          <w:rFonts w:ascii="Times New Roman" w:hAnsi="Times New Roman" w:cs="Times New Roman"/>
          <w:b/>
          <w:bCs/>
          <w:sz w:val="28"/>
          <w:szCs w:val="28"/>
        </w:rPr>
        <w:t>, β)</w:t>
      </w:r>
      <w:r w:rsidR="00207291">
        <w:rPr>
          <w:rFonts w:ascii="Times New Roman" w:hAnsi="Times New Roman" w:cs="Times New Roman"/>
          <w:b/>
          <w:bCs/>
          <w:sz w:val="28"/>
          <w:szCs w:val="28"/>
        </w:rPr>
        <w:t xml:space="preserve"> τη διαίρεση της κοινωνίας σε τάξεις</w:t>
      </w:r>
      <w:r>
        <w:rPr>
          <w:rFonts w:ascii="Times New Roman" w:hAnsi="Times New Roman" w:cs="Times New Roman"/>
          <w:b/>
          <w:bCs/>
          <w:sz w:val="28"/>
          <w:szCs w:val="28"/>
        </w:rPr>
        <w:t xml:space="preserve"> </w:t>
      </w:r>
      <w:r w:rsidR="00207291">
        <w:rPr>
          <w:rFonts w:ascii="Times New Roman" w:hAnsi="Times New Roman" w:cs="Times New Roman"/>
          <w:b/>
          <w:bCs/>
          <w:sz w:val="28"/>
          <w:szCs w:val="28"/>
        </w:rPr>
        <w:t>γ)</w:t>
      </w:r>
      <w:r>
        <w:rPr>
          <w:rFonts w:ascii="Times New Roman" w:hAnsi="Times New Roman" w:cs="Times New Roman"/>
          <w:b/>
          <w:bCs/>
          <w:sz w:val="28"/>
          <w:szCs w:val="28"/>
        </w:rPr>
        <w:t xml:space="preserve">τη θέση του άμεσου παραγωγού, </w:t>
      </w:r>
      <w:r w:rsidR="00207291">
        <w:rPr>
          <w:rFonts w:ascii="Times New Roman" w:hAnsi="Times New Roman" w:cs="Times New Roman"/>
          <w:b/>
          <w:bCs/>
          <w:sz w:val="28"/>
          <w:szCs w:val="28"/>
        </w:rPr>
        <w:t>δ</w:t>
      </w:r>
      <w:r>
        <w:rPr>
          <w:rFonts w:ascii="Times New Roman" w:hAnsi="Times New Roman" w:cs="Times New Roman"/>
          <w:b/>
          <w:bCs/>
          <w:sz w:val="28"/>
          <w:szCs w:val="28"/>
        </w:rPr>
        <w:t xml:space="preserve">) την οργάνωση της πολιτικής εξουσίας και </w:t>
      </w:r>
      <w:r w:rsidR="00207291">
        <w:rPr>
          <w:rFonts w:ascii="Times New Roman" w:hAnsi="Times New Roman" w:cs="Times New Roman"/>
          <w:b/>
          <w:bCs/>
          <w:sz w:val="28"/>
          <w:szCs w:val="28"/>
        </w:rPr>
        <w:t>ε</w:t>
      </w:r>
      <w:r>
        <w:rPr>
          <w:rFonts w:ascii="Times New Roman" w:hAnsi="Times New Roman" w:cs="Times New Roman"/>
          <w:b/>
          <w:bCs/>
          <w:sz w:val="28"/>
          <w:szCs w:val="28"/>
        </w:rPr>
        <w:t>) τον πολιτισμό</w:t>
      </w:r>
    </w:p>
    <w:p w14:paraId="5C5DE19F" w14:textId="095D7F2F" w:rsidR="003C2DB5" w:rsidRDefault="004950E6"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Σύγκριση των κοινωνικών δομών των βασιλείων των Βησιγότθων στην Ισπανία και των Λομβαρδών στην Ιταλία.</w:t>
      </w:r>
    </w:p>
    <w:p w14:paraId="08322623" w14:textId="4A6CE487" w:rsidR="007E5139" w:rsidRDefault="007E5139"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Ο λαϊκός πολιτισμός του Μεσαίωνα κατά την καρολίγγεια περίοδο.</w:t>
      </w:r>
    </w:p>
    <w:p w14:paraId="240B9FA3" w14:textId="7DF32412" w:rsidR="002713CC" w:rsidRDefault="002713CC"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Να περιγράψετε ένα τυπικό φέουδο</w:t>
      </w:r>
      <w:r w:rsidR="00F00C7F">
        <w:rPr>
          <w:rFonts w:ascii="Times New Roman" w:hAnsi="Times New Roman" w:cs="Times New Roman"/>
          <w:b/>
          <w:bCs/>
          <w:sz w:val="28"/>
          <w:szCs w:val="28"/>
        </w:rPr>
        <w:t xml:space="preserve"> (11</w:t>
      </w:r>
      <w:r w:rsidR="00F00C7F" w:rsidRPr="00F00C7F">
        <w:rPr>
          <w:rFonts w:ascii="Times New Roman" w:hAnsi="Times New Roman" w:cs="Times New Roman"/>
          <w:b/>
          <w:bCs/>
          <w:sz w:val="28"/>
          <w:szCs w:val="28"/>
          <w:vertAlign w:val="superscript"/>
        </w:rPr>
        <w:t>ος</w:t>
      </w:r>
      <w:r w:rsidR="00F00C7F">
        <w:rPr>
          <w:rFonts w:ascii="Times New Roman" w:hAnsi="Times New Roman" w:cs="Times New Roman"/>
          <w:b/>
          <w:bCs/>
          <w:sz w:val="28"/>
          <w:szCs w:val="28"/>
        </w:rPr>
        <w:t xml:space="preserve"> – 13</w:t>
      </w:r>
      <w:r w:rsidR="00F00C7F" w:rsidRPr="00F00C7F">
        <w:rPr>
          <w:rFonts w:ascii="Times New Roman" w:hAnsi="Times New Roman" w:cs="Times New Roman"/>
          <w:b/>
          <w:bCs/>
          <w:sz w:val="28"/>
          <w:szCs w:val="28"/>
          <w:vertAlign w:val="superscript"/>
        </w:rPr>
        <w:t>ος</w:t>
      </w:r>
      <w:r w:rsidR="00F00C7F">
        <w:rPr>
          <w:rFonts w:ascii="Times New Roman" w:hAnsi="Times New Roman" w:cs="Times New Roman"/>
          <w:b/>
          <w:bCs/>
          <w:sz w:val="28"/>
          <w:szCs w:val="28"/>
        </w:rPr>
        <w:t xml:space="preserve"> αι.) </w:t>
      </w:r>
      <w:r>
        <w:rPr>
          <w:rFonts w:ascii="Times New Roman" w:hAnsi="Times New Roman" w:cs="Times New Roman"/>
          <w:b/>
          <w:bCs/>
          <w:sz w:val="28"/>
          <w:szCs w:val="28"/>
        </w:rPr>
        <w:t>:</w:t>
      </w:r>
      <w:r w:rsidR="00D1625B">
        <w:rPr>
          <w:rFonts w:ascii="Times New Roman" w:hAnsi="Times New Roman" w:cs="Times New Roman"/>
          <w:b/>
          <w:bCs/>
          <w:sz w:val="28"/>
          <w:szCs w:val="28"/>
        </w:rPr>
        <w:t xml:space="preserve"> το «ιδιοκτησιακό» του καθεστώς‧</w:t>
      </w:r>
      <w:r>
        <w:rPr>
          <w:rFonts w:ascii="Times New Roman" w:hAnsi="Times New Roman" w:cs="Times New Roman"/>
          <w:b/>
          <w:bCs/>
          <w:sz w:val="28"/>
          <w:szCs w:val="28"/>
        </w:rPr>
        <w:t xml:space="preserve"> η χωροταξική του διάρθρωση‧ </w:t>
      </w:r>
      <w:r w:rsidR="00D1625B">
        <w:rPr>
          <w:rFonts w:ascii="Times New Roman" w:hAnsi="Times New Roman" w:cs="Times New Roman"/>
          <w:b/>
          <w:bCs/>
          <w:sz w:val="28"/>
          <w:szCs w:val="28"/>
        </w:rPr>
        <w:t>οι οικονομικές του λειτουργίες‧ ευθύνες, υποχρεώσεις, δικαιώματα του άρχοντα (διοικητικά και οικονομικά)‧ οι καλλιεργητές, η κοινωνική τους θέση και οι οικονομικές υποχρεώσεις τους.</w:t>
      </w:r>
    </w:p>
    <w:p w14:paraId="5BFD650B" w14:textId="51A702B0" w:rsidR="00B64BB8" w:rsidRDefault="00B64BB8"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Η Δ` Σταυροφορία: αιτίες και αποτελέσματα στο δυτικοευρωπαϊκό και στο βυζαντινό χώρο.</w:t>
      </w:r>
    </w:p>
    <w:p w14:paraId="342CCBED" w14:textId="5910D9CF" w:rsidR="00B64BB8" w:rsidRDefault="00B64BB8"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Να περιγράψετε τη μορφή και τις λειτουργίες μιας μεσαιωνικής πόλης.</w:t>
      </w:r>
    </w:p>
    <w:p w14:paraId="47058193" w14:textId="12A5EF09" w:rsidR="00B64BB8" w:rsidRDefault="00B64BB8"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Το πέρασμα από τη συντεχνία στη μανιφακτούρα και η συμβολή της διαδικασίας στον κοινωνικό μετασχηματισμό.</w:t>
      </w:r>
    </w:p>
    <w:p w14:paraId="7D4B8299" w14:textId="706F8056" w:rsidR="00B64BB8" w:rsidRDefault="00B64BB8"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Δρόμοι και τρόποι του μεσαιωνικού εμπορίου.</w:t>
      </w:r>
    </w:p>
    <w:p w14:paraId="622C3637" w14:textId="2F13D78C" w:rsidR="00B64BB8" w:rsidRDefault="00B64BB8" w:rsidP="005B20C7">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Πώς μπορεί να συμβάλει η μελέτη του Μεσαίωνα στην κατανόηση του σημερινού κόσμου.</w:t>
      </w:r>
    </w:p>
    <w:p w14:paraId="0614B527" w14:textId="7229BA0D" w:rsidR="00F00C7F" w:rsidRDefault="00F00C7F" w:rsidP="00F00C7F">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Το δοκίμιο θα πρέπει να είναι από 2.000 έως 3.000 λέξεις. Θα έχετε αρκετό χρονικό περιθώριο να το παραδώσετε – η προθεσμία θα οριστικοποιηθεί αφού επιστρέψουμε από τις διακοπές – και μπορείτε να συνεργαστείτε στην εκπόνηση μιας εργασίας. Η βιβλιογραφία θα σας δοθεί πολύ αναλυτικά από εμένα.</w:t>
      </w:r>
    </w:p>
    <w:p w14:paraId="0CED88C3" w14:textId="0E715ED8" w:rsidR="00F00C7F" w:rsidRPr="008561C9" w:rsidRDefault="00F00C7F" w:rsidP="00F00C7F">
      <w:pPr>
        <w:spacing w:after="0"/>
        <w:jc w:val="both"/>
        <w:rPr>
          <w:rFonts w:ascii="Times New Roman" w:hAnsi="Times New Roman" w:cs="Times New Roman"/>
          <w:b/>
          <w:bCs/>
          <w:sz w:val="28"/>
          <w:szCs w:val="28"/>
        </w:rPr>
      </w:pPr>
      <w:r>
        <w:rPr>
          <w:rFonts w:ascii="Times New Roman" w:hAnsi="Times New Roman" w:cs="Times New Roman"/>
          <w:b/>
          <w:bCs/>
          <w:i/>
          <w:iCs/>
          <w:sz w:val="28"/>
          <w:szCs w:val="28"/>
        </w:rPr>
        <w:tab/>
        <w:t>Υ.Γ. Αν, σε αυτό τον κατάλογο, εντοπίσετε ορολογία που δεν τη γνωρίζετε, μην ανησυχείτε καθόλου, πρόκειται για αντικείμενο των αμέσως επόμενων διαλέξεων.</w:t>
      </w:r>
      <w:r w:rsidR="008561C9">
        <w:rPr>
          <w:rFonts w:ascii="Times New Roman" w:hAnsi="Times New Roman" w:cs="Times New Roman"/>
          <w:b/>
          <w:bCs/>
          <w:i/>
          <w:iCs/>
          <w:sz w:val="28"/>
          <w:szCs w:val="28"/>
        </w:rPr>
        <w:t xml:space="preserve"> </w:t>
      </w:r>
      <w:r w:rsidR="008561C9">
        <w:rPr>
          <w:rFonts w:ascii="Times New Roman" w:hAnsi="Times New Roman" w:cs="Times New Roman"/>
          <w:b/>
          <w:bCs/>
          <w:sz w:val="28"/>
          <w:szCs w:val="28"/>
        </w:rPr>
        <w:t xml:space="preserve"> Δώρα Μόσχου.</w:t>
      </w:r>
    </w:p>
    <w:sectPr w:rsidR="00F00C7F" w:rsidRPr="008561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A0582"/>
    <w:multiLevelType w:val="hybridMultilevel"/>
    <w:tmpl w:val="A168A3EC"/>
    <w:lvl w:ilvl="0" w:tplc="0646F4E2">
      <w:start w:val="1"/>
      <w:numFmt w:val="decimal"/>
      <w:lvlText w:val="%1)"/>
      <w:lvlJc w:val="left"/>
      <w:pPr>
        <w:ind w:left="502" w:hanging="360"/>
      </w:pPr>
      <w:rPr>
        <w:rFonts w:ascii="Times New Roman" w:eastAsiaTheme="minorHAnsi" w:hAnsi="Times New Roman" w:cs="Times New Roman"/>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16cid:durableId="98778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91"/>
    <w:rsid w:val="00207291"/>
    <w:rsid w:val="002713CC"/>
    <w:rsid w:val="003710B7"/>
    <w:rsid w:val="003C2DB5"/>
    <w:rsid w:val="00411F6B"/>
    <w:rsid w:val="0047140A"/>
    <w:rsid w:val="004950E6"/>
    <w:rsid w:val="00504C39"/>
    <w:rsid w:val="005B20C7"/>
    <w:rsid w:val="005D2F91"/>
    <w:rsid w:val="00603B48"/>
    <w:rsid w:val="00776F58"/>
    <w:rsid w:val="007E5139"/>
    <w:rsid w:val="007E7DA0"/>
    <w:rsid w:val="008561C9"/>
    <w:rsid w:val="00B64BB8"/>
    <w:rsid w:val="00D1625B"/>
    <w:rsid w:val="00E67091"/>
    <w:rsid w:val="00F00C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3459"/>
  <w15:chartTrackingRefBased/>
  <w15:docId w15:val="{05EC98D4-2B59-4C5F-9746-8A29F15A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D2F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D2F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D2F9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D2F9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D2F9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D2F9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D2F9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D2F9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D2F9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2F9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D2F9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D2F9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D2F9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D2F9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D2F9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D2F9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D2F9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D2F91"/>
    <w:rPr>
      <w:rFonts w:eastAsiaTheme="majorEastAsia" w:cstheme="majorBidi"/>
      <w:color w:val="272727" w:themeColor="text1" w:themeTint="D8"/>
    </w:rPr>
  </w:style>
  <w:style w:type="paragraph" w:styleId="a3">
    <w:name w:val="Title"/>
    <w:basedOn w:val="a"/>
    <w:next w:val="a"/>
    <w:link w:val="Char"/>
    <w:uiPriority w:val="10"/>
    <w:qFormat/>
    <w:rsid w:val="005D2F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D2F9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D2F9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D2F9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D2F91"/>
    <w:pPr>
      <w:spacing w:before="160"/>
      <w:jc w:val="center"/>
    </w:pPr>
    <w:rPr>
      <w:i/>
      <w:iCs/>
      <w:color w:val="404040" w:themeColor="text1" w:themeTint="BF"/>
    </w:rPr>
  </w:style>
  <w:style w:type="character" w:customStyle="1" w:styleId="Char1">
    <w:name w:val="Απόσπασμα Char"/>
    <w:basedOn w:val="a0"/>
    <w:link w:val="a5"/>
    <w:uiPriority w:val="29"/>
    <w:rsid w:val="005D2F91"/>
    <w:rPr>
      <w:i/>
      <w:iCs/>
      <w:color w:val="404040" w:themeColor="text1" w:themeTint="BF"/>
    </w:rPr>
  </w:style>
  <w:style w:type="paragraph" w:styleId="a6">
    <w:name w:val="List Paragraph"/>
    <w:basedOn w:val="a"/>
    <w:uiPriority w:val="34"/>
    <w:qFormat/>
    <w:rsid w:val="005D2F91"/>
    <w:pPr>
      <w:ind w:left="720"/>
      <w:contextualSpacing/>
    </w:pPr>
  </w:style>
  <w:style w:type="character" w:styleId="a7">
    <w:name w:val="Intense Emphasis"/>
    <w:basedOn w:val="a0"/>
    <w:uiPriority w:val="21"/>
    <w:qFormat/>
    <w:rsid w:val="005D2F91"/>
    <w:rPr>
      <w:i/>
      <w:iCs/>
      <w:color w:val="0F4761" w:themeColor="accent1" w:themeShade="BF"/>
    </w:rPr>
  </w:style>
  <w:style w:type="paragraph" w:styleId="a8">
    <w:name w:val="Intense Quote"/>
    <w:basedOn w:val="a"/>
    <w:next w:val="a"/>
    <w:link w:val="Char2"/>
    <w:uiPriority w:val="30"/>
    <w:qFormat/>
    <w:rsid w:val="005D2F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D2F91"/>
    <w:rPr>
      <w:i/>
      <w:iCs/>
      <w:color w:val="0F4761" w:themeColor="accent1" w:themeShade="BF"/>
    </w:rPr>
  </w:style>
  <w:style w:type="character" w:styleId="a9">
    <w:name w:val="Intense Reference"/>
    <w:basedOn w:val="a0"/>
    <w:uiPriority w:val="32"/>
    <w:qFormat/>
    <w:rsid w:val="005D2F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299</Words>
  <Characters>1620</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16</cp:revision>
  <dcterms:created xsi:type="dcterms:W3CDTF">2024-05-10T08:23:00Z</dcterms:created>
  <dcterms:modified xsi:type="dcterms:W3CDTF">2024-05-10T09:06:00Z</dcterms:modified>
</cp:coreProperties>
</file>