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A8" w:rsidRDefault="000E4CA8"/>
    <w:tbl>
      <w:tblPr>
        <w:tblW w:w="0" w:type="auto"/>
        <w:jc w:val="center"/>
        <w:tblCellMar>
          <w:top w:w="15" w:type="dxa"/>
          <w:left w:w="15" w:type="dxa"/>
          <w:bottom w:w="15" w:type="dxa"/>
          <w:right w:w="15" w:type="dxa"/>
        </w:tblCellMar>
        <w:tblLook w:val="04A0"/>
      </w:tblPr>
      <w:tblGrid>
        <w:gridCol w:w="8336"/>
      </w:tblGrid>
      <w:tr w:rsidR="00BB6CDE" w:rsidRPr="00BB6CDE" w:rsidTr="00BB6CDE">
        <w:trPr>
          <w:jc w:val="center"/>
        </w:trPr>
        <w:tc>
          <w:tcPr>
            <w:tcW w:w="0" w:type="auto"/>
            <w:shd w:val="clear" w:color="auto" w:fill="auto"/>
            <w:vAlign w:val="center"/>
            <w:hideMark/>
          </w:tcPr>
          <w:p w:rsidR="00BB6CDE" w:rsidRPr="00BB6CDE" w:rsidRDefault="00BB6CDE" w:rsidP="00BB6CDE">
            <w:pPr>
              <w:spacing w:after="0" w:line="240" w:lineRule="auto"/>
              <w:jc w:val="both"/>
              <w:rPr>
                <w:rFonts w:ascii="Calibri" w:eastAsia="Times New Roman" w:hAnsi="Calibri" w:cs="Calibri"/>
                <w:color w:val="333333"/>
                <w:sz w:val="24"/>
                <w:szCs w:val="24"/>
                <w:lang w:eastAsia="el-GR"/>
              </w:rPr>
            </w:pPr>
            <w:r w:rsidRPr="00BB6CDE">
              <w:rPr>
                <w:rFonts w:ascii="Calibri" w:eastAsia="Times New Roman" w:hAnsi="Calibri" w:cs="Calibri"/>
                <w:color w:val="999999"/>
                <w:sz w:val="24"/>
                <w:szCs w:val="24"/>
                <w:lang w:eastAsia="el-GR"/>
              </w:rPr>
              <w:t>[1.1.1] </w:t>
            </w:r>
            <w:r w:rsidRPr="00BB6CDE">
              <w:rPr>
                <w:rFonts w:ascii="Calibri" w:eastAsia="Times New Roman" w:hAnsi="Calibri" w:cs="Calibri"/>
                <w:color w:val="333333"/>
                <w:sz w:val="24"/>
                <w:szCs w:val="24"/>
                <w:lang w:eastAsia="el-GR"/>
              </w:rPr>
              <w:t>Θουκυδίδης Ἀθηναῖος ξυνέγραψε τὸν πόλεμον τῶν Πελοποννησίων καὶ Ἀθηναίων, ὡς ἐπολέμησαν πρὸς ἀλλήλους, ἀρξάμενος εὐθὺς καθισταμένου καὶ ἐλπίσας μέγαν τε ἔσεσθαι καὶ ἀξιολογώτατον τῶν προγεγενημένων, τεκμαιρόμενος ὅτι ἀκμάζοντές τε ᾖσαν ἐς αὐτὸν ἀμφότεροι παρασκευῇ τῇ πάσῃ καὶ τὸ ἄλλο Ἑλληνικὸν ὁρῶν ξυνιστάμενον πρὸς ἑκατέρους, τὸ μὲν εὐθύς, τὸ δὲ καὶ διανοούμενον. </w:t>
            </w:r>
            <w:r w:rsidRPr="00BB6CDE">
              <w:rPr>
                <w:rFonts w:ascii="Calibri" w:eastAsia="Times New Roman" w:hAnsi="Calibri" w:cs="Calibri"/>
                <w:color w:val="999999"/>
                <w:sz w:val="24"/>
                <w:szCs w:val="24"/>
                <w:lang w:eastAsia="el-GR"/>
              </w:rPr>
              <w:t>[1.1.2] </w:t>
            </w:r>
            <w:r w:rsidRPr="00BB6CDE">
              <w:rPr>
                <w:rFonts w:ascii="Calibri" w:eastAsia="Times New Roman" w:hAnsi="Calibri" w:cs="Calibri"/>
                <w:color w:val="333333"/>
                <w:sz w:val="24"/>
                <w:szCs w:val="24"/>
                <w:lang w:eastAsia="el-GR"/>
              </w:rPr>
              <w:t>κίνησις γὰρ αὕτη μεγίστη δὴ τοῖς Ἕλλησιν ἐγένετο καὶ μέρει τινὶ τῶν βαρβάρων, ὡς δὲ εἰπεῖν καὶ ἐπὶ πλεῖστον ἀνθρώπων. </w:t>
            </w:r>
            <w:r w:rsidRPr="00BB6CDE">
              <w:rPr>
                <w:rFonts w:ascii="Calibri" w:eastAsia="Times New Roman" w:hAnsi="Calibri" w:cs="Calibri"/>
                <w:color w:val="999999"/>
                <w:sz w:val="24"/>
                <w:szCs w:val="24"/>
                <w:lang w:eastAsia="el-GR"/>
              </w:rPr>
              <w:t>[1.1.3] </w:t>
            </w:r>
            <w:r w:rsidRPr="00BB6CDE">
              <w:rPr>
                <w:rFonts w:ascii="Calibri" w:eastAsia="Times New Roman" w:hAnsi="Calibri" w:cs="Calibri"/>
                <w:color w:val="333333"/>
                <w:sz w:val="24"/>
                <w:szCs w:val="24"/>
                <w:lang w:eastAsia="el-GR"/>
              </w:rPr>
              <w:t>τὰ γὰρ πρὸ αὐτῶν καὶ τὰ ἔτι παλαίτερα σαφῶς μὲν εὑρεῖν διὰ χρόνου πλῆθος ἀδύνατα ἦν, ἐκ δὲ τεκμηρίων ὧν ἐπὶ μακρότατον σκοποῦντί μοι πιστεῦσαι ξυμβαίνει οὐ μεγάλα νομίζω γενέσθαι οὔτε κατὰ τοὺς πολέμους οὔτε ἐς τὰ ἄλλα</w:t>
            </w:r>
          </w:p>
        </w:tc>
      </w:tr>
    </w:tbl>
    <w:p w:rsidR="00BB6CDE" w:rsidRPr="00BB6CDE" w:rsidRDefault="00C63F6A" w:rsidP="00BB6CDE">
      <w:pPr>
        <w:numPr>
          <w:ilvl w:val="0"/>
          <w:numId w:val="1"/>
        </w:numPr>
        <w:pBdr>
          <w:bottom w:val="single" w:sz="6" w:space="0" w:color="DDDDDD"/>
        </w:pBdr>
        <w:shd w:val="clear" w:color="auto" w:fill="FFFFFF"/>
        <w:spacing w:before="100" w:beforeAutospacing="1" w:after="0" w:line="300" w:lineRule="atLeast"/>
        <w:ind w:left="225"/>
        <w:rPr>
          <w:rFonts w:ascii="Calibri" w:eastAsia="Times New Roman" w:hAnsi="Calibri" w:cs="Calibri"/>
          <w:color w:val="333333"/>
          <w:sz w:val="21"/>
          <w:szCs w:val="21"/>
          <w:lang w:eastAsia="el-GR"/>
        </w:rPr>
      </w:pPr>
      <w:hyperlink r:id="rId7" w:anchor="m1" w:history="1">
        <w:r w:rsidR="00BB6CDE" w:rsidRPr="00BB6CDE">
          <w:rPr>
            <w:rFonts w:ascii="Calibri" w:eastAsia="Times New Roman" w:hAnsi="Calibri" w:cs="Calibri"/>
            <w:color w:val="555555"/>
            <w:sz w:val="21"/>
            <w:u w:val="single"/>
            <w:lang w:eastAsia="el-GR"/>
          </w:rPr>
          <w:t>Άγγ. Βλάχος</w:t>
        </w:r>
      </w:hyperlink>
    </w:p>
    <w:tbl>
      <w:tblPr>
        <w:tblW w:w="8670" w:type="dxa"/>
        <w:jc w:val="center"/>
        <w:tblCellMar>
          <w:top w:w="15" w:type="dxa"/>
          <w:left w:w="15" w:type="dxa"/>
          <w:bottom w:w="15" w:type="dxa"/>
          <w:right w:w="15" w:type="dxa"/>
        </w:tblCellMar>
        <w:tblLook w:val="04A0"/>
      </w:tblPr>
      <w:tblGrid>
        <w:gridCol w:w="8670"/>
      </w:tblGrid>
      <w:tr w:rsidR="00BB6CDE" w:rsidRPr="00BB6CDE" w:rsidTr="00BB6CDE">
        <w:trPr>
          <w:jc w:val="center"/>
        </w:trPr>
        <w:tc>
          <w:tcPr>
            <w:tcW w:w="0" w:type="auto"/>
            <w:shd w:val="clear" w:color="auto" w:fill="auto"/>
            <w:vAlign w:val="center"/>
            <w:hideMark/>
          </w:tcPr>
          <w:p w:rsidR="00BB6CDE" w:rsidRPr="00BB6CDE" w:rsidRDefault="00BB6CDE" w:rsidP="00BB6CDE">
            <w:pPr>
              <w:spacing w:after="0" w:line="240" w:lineRule="auto"/>
              <w:jc w:val="both"/>
              <w:rPr>
                <w:rFonts w:ascii="Calibri" w:eastAsia="Times New Roman" w:hAnsi="Calibri" w:cs="Calibri"/>
                <w:color w:val="333333"/>
                <w:sz w:val="24"/>
                <w:szCs w:val="24"/>
                <w:lang w:eastAsia="el-GR"/>
              </w:rPr>
            </w:pPr>
            <w:r w:rsidRPr="00BB6CDE">
              <w:rPr>
                <w:rFonts w:ascii="Calibri" w:eastAsia="Times New Roman" w:hAnsi="Calibri" w:cs="Calibri"/>
                <w:color w:val="333333"/>
                <w:sz w:val="24"/>
                <w:szCs w:val="24"/>
                <w:lang w:eastAsia="el-GR"/>
              </w:rPr>
              <w:br/>
            </w:r>
            <w:r w:rsidRPr="00BB6CDE">
              <w:rPr>
                <w:rFonts w:ascii="Calibri" w:eastAsia="Times New Roman" w:hAnsi="Calibri" w:cs="Calibri"/>
                <w:color w:val="999999"/>
                <w:sz w:val="24"/>
                <w:szCs w:val="24"/>
                <w:lang w:eastAsia="el-GR"/>
              </w:rPr>
              <w:t>[1.1.1]</w:t>
            </w:r>
            <w:r w:rsidRPr="00BB6CDE">
              <w:rPr>
                <w:rFonts w:ascii="Calibri" w:eastAsia="Times New Roman" w:hAnsi="Calibri" w:cs="Calibri"/>
                <w:color w:val="333333"/>
                <w:sz w:val="24"/>
                <w:szCs w:val="24"/>
                <w:lang w:eastAsia="el-GR"/>
              </w:rPr>
              <w:t> Ο Αθηναίος Θουκυδίδης έγραψε την ιστορία του πολέμου μεταξύ Πελοποννησίων και Αθηναίων, πώς πολέμησαν μεταξύ τους. Άρχισε να γράφει, μόλις ξέσπασε ο πόλεμος, επειδή πρόβλεψε ότι θα είναι ο μεγαλύτερος και ο σπουδαιότερος από όλους τους παλαιότερους πολέμους. Έφτασε στο συμπέρασμα αυτό επειδή, όταν άρχισε ο πόλεμος, οι δύο αντίπαλοι ήσαν στην ακμή της δύναμής τους, ήσαν καλά ετοιμασμένοι και όλοι οι άλλοι Έλληνες έπαιρναν ή ήσαν έτοιμοι να πάρουν το μέρος του ενός ή του άλλου. </w:t>
            </w:r>
            <w:r w:rsidRPr="00BB6CDE">
              <w:rPr>
                <w:rFonts w:ascii="Calibri" w:eastAsia="Times New Roman" w:hAnsi="Calibri" w:cs="Calibri"/>
                <w:color w:val="999999"/>
                <w:sz w:val="24"/>
                <w:szCs w:val="24"/>
                <w:lang w:eastAsia="el-GR"/>
              </w:rPr>
              <w:t>[1.1.2]</w:t>
            </w:r>
            <w:r w:rsidRPr="00BB6CDE">
              <w:rPr>
                <w:rFonts w:ascii="Calibri" w:eastAsia="Times New Roman" w:hAnsi="Calibri" w:cs="Calibri"/>
                <w:color w:val="333333"/>
                <w:sz w:val="24"/>
                <w:szCs w:val="24"/>
                <w:lang w:eastAsia="el-GR"/>
              </w:rPr>
              <w:t> Η αναταραχή αυτή συγκλόνισε τους Έλληνες και μερικούς από τους βαρβάρους και, μπορεί κανείς να πει, ολόκληρο σχεδόν τον κόσμο. </w:t>
            </w:r>
            <w:r w:rsidRPr="00BB6CDE">
              <w:rPr>
                <w:rFonts w:ascii="Calibri" w:eastAsia="Times New Roman" w:hAnsi="Calibri" w:cs="Calibri"/>
                <w:color w:val="999999"/>
                <w:sz w:val="24"/>
                <w:szCs w:val="24"/>
                <w:lang w:eastAsia="el-GR"/>
              </w:rPr>
              <w:t>[1.1.3]</w:t>
            </w:r>
            <w:r w:rsidRPr="00BB6CDE">
              <w:rPr>
                <w:rFonts w:ascii="Calibri" w:eastAsia="Times New Roman" w:hAnsi="Calibri" w:cs="Calibri"/>
                <w:color w:val="333333"/>
                <w:sz w:val="24"/>
                <w:szCs w:val="24"/>
                <w:lang w:eastAsia="el-GR"/>
              </w:rPr>
              <w:t> Για τα αμέσως προηγούμενα γεγονότα και τις αρχαιότερες εποχές δεν ήταν δυνατόν να καταλήξω σε ασφαλή συμπεράσματα, επειδή πέρασαν πολλά χρόνια. Αλλά από στοιχεία που, μετά από μακρότερες έρευνες, μπορώ να θεωρήσω αξιόπιστα, νομίζω ότι ούτε πόλεμοι ούτε άλλα γεγονότα είχαν πάρει τόσο μεγάλη έκταση.</w:t>
            </w:r>
          </w:p>
        </w:tc>
      </w:tr>
      <w:tr w:rsidR="00BB6CDE" w:rsidRPr="00BB6CDE" w:rsidTr="00BB6CDE">
        <w:trPr>
          <w:jc w:val="center"/>
        </w:trPr>
        <w:tc>
          <w:tcPr>
            <w:tcW w:w="0" w:type="auto"/>
            <w:shd w:val="clear" w:color="auto" w:fill="auto"/>
            <w:vAlign w:val="center"/>
            <w:hideMark/>
          </w:tcPr>
          <w:p w:rsidR="00BB6CDE" w:rsidRPr="00BB6CDE" w:rsidRDefault="00BB6CDE" w:rsidP="00BB6CDE">
            <w:pPr>
              <w:spacing w:after="0" w:line="240" w:lineRule="auto"/>
              <w:jc w:val="both"/>
              <w:rPr>
                <w:rFonts w:ascii="Calibri" w:eastAsia="Times New Roman" w:hAnsi="Calibri" w:cs="Calibri"/>
                <w:color w:val="333333"/>
                <w:sz w:val="24"/>
                <w:szCs w:val="24"/>
                <w:lang w:eastAsia="el-GR"/>
              </w:rPr>
            </w:pPr>
            <w:r w:rsidRPr="00BB6CDE">
              <w:rPr>
                <w:rFonts w:ascii="Calibri" w:eastAsia="Times New Roman" w:hAnsi="Calibri" w:cs="Calibri"/>
                <w:color w:val="999999"/>
                <w:sz w:val="24"/>
                <w:szCs w:val="24"/>
                <w:lang w:eastAsia="el-GR"/>
              </w:rPr>
              <w:t>[1.20.1] </w:t>
            </w:r>
            <w:r w:rsidRPr="00BB6CDE">
              <w:rPr>
                <w:rFonts w:ascii="Calibri" w:eastAsia="Times New Roman" w:hAnsi="Calibri" w:cs="Calibri"/>
                <w:color w:val="333333"/>
                <w:sz w:val="24"/>
                <w:szCs w:val="24"/>
                <w:lang w:eastAsia="el-GR"/>
              </w:rPr>
              <w:t>Τὰ μὲν οὖν παλαιὰ τοιαῦτα ηὗρον, χαλεπὰ ὄντα παντὶ ἑξῆς τεκμηρίῳ πιστεῦσαι. οἱ γὰρ ἄνθρωποι τὰς ἀκοὰς τῶν προγεγενημένων, καὶ ἢν ἐπιχώρια σφίσιν ᾖ, ὁμοίως ἀβασανίστως παρ᾽ ἀλλήλων δέχονται. </w:t>
            </w:r>
            <w:r w:rsidRPr="00BB6CDE">
              <w:rPr>
                <w:rFonts w:ascii="Calibri" w:eastAsia="Times New Roman" w:hAnsi="Calibri" w:cs="Calibri"/>
                <w:color w:val="999999"/>
                <w:sz w:val="24"/>
                <w:szCs w:val="24"/>
                <w:lang w:eastAsia="el-GR"/>
              </w:rPr>
              <w:t>[1.20.2] </w:t>
            </w:r>
            <w:r w:rsidRPr="00BB6CDE">
              <w:rPr>
                <w:rFonts w:ascii="Calibri" w:eastAsia="Times New Roman" w:hAnsi="Calibri" w:cs="Calibri"/>
                <w:color w:val="333333"/>
                <w:sz w:val="24"/>
                <w:szCs w:val="24"/>
                <w:lang w:eastAsia="el-GR"/>
              </w:rPr>
              <w:t>Ἀθηναίων γοῦν τὸ πλῆθος Ἵππαρχον οἴονται ὑφ᾽ Ἁρμοδίου καὶ Ἀριστογείτονος τύραννον ὄντα ἀποθανεῖν, καὶ οὐκ ἴσασιν ὅτι Ἱππίας μὲν πρεσβύτατος ὢν ἦρχε τῶν Πεισιστράτου υἱέων, Ἵππαρχος δὲ καὶ Θεσσαλὸς ἀδελφοὶ ἦσαν αὐτοῦ, ὑποτοπήσαντες δέ τι ἐκείνῃ τῇ ἡμέρᾳ καὶ παραχρῆμα Ἁρμόδιος καὶ Ἀριστογείτων ἐκ τῶν ξυνειδότων σφίσιν Ἱππίᾳ μεμηνῦσθαι τοῦ μὲν ἀπέσχοντο ὡς προειδότος, βουλόμενοι δὲ πρὶν ξυλληφθῆναι δράσαντές τι καὶ κινδυνεῦσαι, τῷ Ἱππάρχῳ περιτυχόντες περὶ τὸ Λεωκόρειον καλούμενον τὴν Παναθηναϊκὴν πομπὴν διακοσμοῦντι ἀπέκτειναν. </w:t>
            </w:r>
            <w:r w:rsidRPr="00BB6CDE">
              <w:rPr>
                <w:rFonts w:ascii="Calibri" w:eastAsia="Times New Roman" w:hAnsi="Calibri" w:cs="Calibri"/>
                <w:color w:val="999999"/>
                <w:sz w:val="24"/>
                <w:szCs w:val="24"/>
                <w:lang w:eastAsia="el-GR"/>
              </w:rPr>
              <w:t>[1.20.3] </w:t>
            </w:r>
            <w:r w:rsidRPr="00BB6CDE">
              <w:rPr>
                <w:rFonts w:ascii="Calibri" w:eastAsia="Times New Roman" w:hAnsi="Calibri" w:cs="Calibri"/>
                <w:color w:val="333333"/>
                <w:sz w:val="24"/>
                <w:szCs w:val="24"/>
                <w:lang w:eastAsia="el-GR"/>
              </w:rPr>
              <w:t>πολλὰ δὲ καὶ ἄλλα ἔτι καὶ νῦν ὄντα καὶ οὐ χρόνῳ ἀμνηστούμενα καὶ οἱ ἄλλοι Ἕλληνες οὐκ ὀρθῶς οἴονται, ὥσπερ τούς τε Λακεδαιμονίων βασιλέας μὴ μιᾷ ψήφῳ προστίθεσθαι ἑκάτερον, ἀλλὰ δυοῖν, καὶ τὸν Πιτανάτην λόχον αὐτοῖς εἶναι, ὃς οὐδ᾽ ἐγένετο πώποτε. οὕτως ἀταλαίπωρος τοῖς πολλοῖς ἡ ζήτησις τῆς ἀληθείας, καὶ ἐπὶ τὰ ἑτοῖμα μᾶλλον τρέπονται. </w:t>
            </w:r>
            <w:r w:rsidRPr="00BB6CDE">
              <w:rPr>
                <w:rFonts w:ascii="Calibri" w:eastAsia="Times New Roman" w:hAnsi="Calibri" w:cs="Calibri"/>
                <w:color w:val="999999"/>
                <w:sz w:val="24"/>
                <w:szCs w:val="24"/>
                <w:lang w:eastAsia="el-GR"/>
              </w:rPr>
              <w:t>[1.21.1] </w:t>
            </w:r>
            <w:r w:rsidRPr="00BB6CDE">
              <w:rPr>
                <w:rFonts w:ascii="Calibri" w:eastAsia="Times New Roman" w:hAnsi="Calibri" w:cs="Calibri"/>
                <w:color w:val="333333"/>
                <w:sz w:val="24"/>
                <w:szCs w:val="24"/>
                <w:lang w:eastAsia="el-GR"/>
              </w:rPr>
              <w:t>ἐκ δὲ τῶν εἰρημένων τεκμηρίων ὅμως τοιαῦτα ἄν τις νομίζων μάλιστα ἃ διῆλθον οὐχ ἁμαρτάνοι, καὶ οὔτε ὡς ποιηταὶ ὑμνήκασι περὶ αὐτῶν ἐπὶ τὸ μεῖζον κοσμοῦντες μᾶλλον πιστεύων, οὔτε ὡς λογογράφοι ξυνέθεσαν ἐπὶ τὸ προσαγωγότερον τῇ ἀκροάσει ἢ ἀληθέστερον, ὄντα ἀνεξέλεγκτα καὶ τὰ πολλὰ ὑπὸ χρόνου αὐτῶν ἀπίστως ἐπὶ τὸ μυθῶδες ἐκνενικηκότα, ηὑρῆσθαι δὲ ἡγησάμενος ἐκ τῶν ἐπιφανεστάτων σημείων ὡς παλαιὰ εἶναι. </w:t>
            </w:r>
            <w:r w:rsidRPr="00BB6CDE">
              <w:rPr>
                <w:rFonts w:ascii="Calibri" w:eastAsia="Times New Roman" w:hAnsi="Calibri" w:cs="Calibri"/>
                <w:color w:val="999999"/>
                <w:sz w:val="24"/>
                <w:szCs w:val="24"/>
                <w:lang w:eastAsia="el-GR"/>
              </w:rPr>
              <w:t>[1.21.2] </w:t>
            </w:r>
            <w:r w:rsidRPr="00BB6CDE">
              <w:rPr>
                <w:rFonts w:ascii="Calibri" w:eastAsia="Times New Roman" w:hAnsi="Calibri" w:cs="Calibri"/>
                <w:color w:val="333333"/>
                <w:sz w:val="24"/>
                <w:szCs w:val="24"/>
                <w:lang w:eastAsia="el-GR"/>
              </w:rPr>
              <w:t xml:space="preserve">ἀποχρώντως καὶ ὁ πόλεμος οὗτος, καίπερ τῶν ἀνθρώπων ἐν ᾧ </w:t>
            </w:r>
            <w:r w:rsidRPr="00BB6CDE">
              <w:rPr>
                <w:rFonts w:ascii="Calibri" w:eastAsia="Times New Roman" w:hAnsi="Calibri" w:cs="Calibri"/>
                <w:color w:val="333333"/>
                <w:sz w:val="24"/>
                <w:szCs w:val="24"/>
                <w:lang w:eastAsia="el-GR"/>
              </w:rPr>
              <w:lastRenderedPageBreak/>
              <w:t>μὲν ἂν πολεμῶσι τὸν παρόντα αἰεὶ μέγιστον κρινόντων, παυσαμένων δὲ τὰ ἀρχαῖα μᾶλλον θαυμαζόντων, ἀπ᾽ αὐτῶν τῶν ἔργων σκοποῦσι δηλώσει ὅμως μείζων γεγενημένος αὐτῶν.</w:t>
            </w:r>
            <w:r w:rsidRPr="00BB6CDE">
              <w:rPr>
                <w:rFonts w:ascii="Calibri" w:eastAsia="Times New Roman" w:hAnsi="Calibri" w:cs="Calibri"/>
                <w:color w:val="333333"/>
                <w:sz w:val="24"/>
                <w:szCs w:val="24"/>
                <w:lang w:eastAsia="el-GR"/>
              </w:rPr>
              <w:br/>
            </w:r>
            <w:r w:rsidRPr="00BB6CDE">
              <w:rPr>
                <w:rFonts w:ascii="Calibri" w:eastAsia="Times New Roman" w:hAnsi="Calibri" w:cs="Calibri"/>
                <w:color w:val="999999"/>
                <w:sz w:val="24"/>
                <w:szCs w:val="24"/>
                <w:lang w:eastAsia="el-GR"/>
              </w:rPr>
              <w:t>[1.22.1] </w:t>
            </w:r>
            <w:r w:rsidRPr="00BB6CDE">
              <w:rPr>
                <w:rFonts w:ascii="Calibri" w:eastAsia="Times New Roman" w:hAnsi="Calibri" w:cs="Calibri"/>
                <w:color w:val="333333"/>
                <w:sz w:val="24"/>
                <w:szCs w:val="24"/>
                <w:lang w:eastAsia="el-GR"/>
              </w:rPr>
              <w:t>Καὶ ὅσα μὲν λόγῳ εἶπον ἕκαστοι ἢ μέλλοντες πολεμήσειν ἢ ἐν αὐτῷ ἤδη ὄντες, χαλεπὸν τὴν ἀκρίβειαν αὐτὴν τῶν λεχθέντων διαμνημονεῦσαι ἦν ἐμοί τε ὧν αὐτὸς ἤκουσα καὶ τοῖς ἄλλοθέν ποθεν ἐμοὶ ἀπαγγέλλουσιν· ὡς δ᾽ ἂν ἐδόκουν ἐμοὶ ἕκαστοι περὶ τῶν αἰεὶ παρόντων τὰ δέοντα μάλιστ᾽ εἰπεῖν, ἐχομένῳ ὅτι ἐγγύτατα τῆς ξυμπάσης γνώμης τῶν ἀληθῶς λεχθέντων, οὕτως εἴρηται. </w:t>
            </w:r>
            <w:r w:rsidRPr="00BB6CDE">
              <w:rPr>
                <w:rFonts w:ascii="Calibri" w:eastAsia="Times New Roman" w:hAnsi="Calibri" w:cs="Calibri"/>
                <w:color w:val="999999"/>
                <w:sz w:val="24"/>
                <w:szCs w:val="24"/>
                <w:lang w:eastAsia="el-GR"/>
              </w:rPr>
              <w:t>[1.22.2] </w:t>
            </w:r>
            <w:r w:rsidRPr="00BB6CDE">
              <w:rPr>
                <w:rFonts w:ascii="Calibri" w:eastAsia="Times New Roman" w:hAnsi="Calibri" w:cs="Calibri"/>
                <w:color w:val="333333"/>
                <w:sz w:val="24"/>
                <w:szCs w:val="24"/>
                <w:lang w:eastAsia="el-GR"/>
              </w:rPr>
              <w:t>τὰ δ᾽ ἔργα τῶν πραχθέντων ἐν τῷ πολέμῳ οὐκ ἐκ τοῦ παρατυχόντος πυνθανόμενος ἠξίωσα γράφειν, οὐδ᾽ ὡς ἐμοὶ ἐδόκει, ἀλλ᾽ οἷς τε αὐτὸς παρῆν καὶ παρὰ τῶν ἄλλων ὅσον δυνατὸν ἀκριβείᾳ περὶ ἑκάστου ἐπεξελθών. ἐπιπόνως δὲ ηὑρίσκετο, </w:t>
            </w:r>
            <w:r w:rsidRPr="00BB6CDE">
              <w:rPr>
                <w:rFonts w:ascii="Calibri" w:eastAsia="Times New Roman" w:hAnsi="Calibri" w:cs="Calibri"/>
                <w:color w:val="999999"/>
                <w:sz w:val="24"/>
                <w:szCs w:val="24"/>
                <w:lang w:eastAsia="el-GR"/>
              </w:rPr>
              <w:t>[1.22.3] </w:t>
            </w:r>
            <w:r w:rsidRPr="00BB6CDE">
              <w:rPr>
                <w:rFonts w:ascii="Calibri" w:eastAsia="Times New Roman" w:hAnsi="Calibri" w:cs="Calibri"/>
                <w:color w:val="333333"/>
                <w:sz w:val="24"/>
                <w:szCs w:val="24"/>
                <w:lang w:eastAsia="el-GR"/>
              </w:rPr>
              <w:t>διότι οἱ παρόντες τοῖς ἔργοις ἑκάστοις οὐ ταὐτὰ περὶ τῶν αὐτῶν ἔλεγον, ἀλλ᾽ ὡς ἑκατέρων τις εὐνοίας ἢ μνήμης ἔχοι. </w:t>
            </w:r>
            <w:r w:rsidRPr="00BB6CDE">
              <w:rPr>
                <w:rFonts w:ascii="Calibri" w:eastAsia="Times New Roman" w:hAnsi="Calibri" w:cs="Calibri"/>
                <w:color w:val="999999"/>
                <w:sz w:val="24"/>
                <w:szCs w:val="24"/>
                <w:lang w:eastAsia="el-GR"/>
              </w:rPr>
              <w:t>[1.22.4] </w:t>
            </w:r>
            <w:r w:rsidRPr="00BB6CDE">
              <w:rPr>
                <w:rFonts w:ascii="Calibri" w:eastAsia="Times New Roman" w:hAnsi="Calibri" w:cs="Calibri"/>
                <w:color w:val="333333"/>
                <w:sz w:val="24"/>
                <w:szCs w:val="24"/>
                <w:lang w:eastAsia="el-GR"/>
              </w:rPr>
              <w:t>καὶ ἐς μὲν ἀκρόασιν ἴσως τὸ μὴ μυθῶδες αὐτῶν ἀτερπέστερον φανεῖται· ὅσοι δὲ βουλήσονται τῶν τε γενομένων τὸ σαφὲς σκοπεῖν καὶ τῶν μελλόντων ποτὲ αὖθις κατὰ τὸ ἀνθρώπινον τοιούτων καὶ παραπλησίων ἔσεσθαι, ὠφέλιμα κρίνειν αὐτὰ ἀρκούντως ἕξει. κτῆμά τε ἐς αἰεὶ μᾶλλον ἢ ἀγώνισμα ἐς τὸ παραχρῆμα ἀκούειν ξύγκειται.</w:t>
            </w:r>
          </w:p>
        </w:tc>
      </w:tr>
    </w:tbl>
    <w:p w:rsidR="00BB6CDE" w:rsidRPr="00BB6CDE" w:rsidRDefault="00C63F6A" w:rsidP="00BB6CDE">
      <w:pPr>
        <w:numPr>
          <w:ilvl w:val="0"/>
          <w:numId w:val="2"/>
        </w:numPr>
        <w:pBdr>
          <w:bottom w:val="single" w:sz="6" w:space="0" w:color="DDDDDD"/>
        </w:pBdr>
        <w:shd w:val="clear" w:color="auto" w:fill="FFFFFF"/>
        <w:spacing w:before="100" w:beforeAutospacing="1" w:after="0" w:line="300" w:lineRule="atLeast"/>
        <w:ind w:left="225"/>
        <w:rPr>
          <w:rFonts w:ascii="Calibri" w:eastAsia="Times New Roman" w:hAnsi="Calibri" w:cs="Calibri"/>
          <w:color w:val="333333"/>
          <w:sz w:val="21"/>
          <w:szCs w:val="21"/>
          <w:lang w:eastAsia="el-GR"/>
        </w:rPr>
      </w:pPr>
      <w:hyperlink r:id="rId8" w:anchor="m1" w:history="1">
        <w:r w:rsidR="00BB6CDE" w:rsidRPr="00BB6CDE">
          <w:rPr>
            <w:rFonts w:ascii="Calibri" w:eastAsia="Times New Roman" w:hAnsi="Calibri" w:cs="Calibri"/>
            <w:color w:val="555555"/>
            <w:sz w:val="21"/>
            <w:u w:val="single"/>
            <w:lang w:eastAsia="el-GR"/>
          </w:rPr>
          <w:t>Άγγ. Βλάχος</w:t>
        </w:r>
      </w:hyperlink>
    </w:p>
    <w:tbl>
      <w:tblPr>
        <w:tblW w:w="0" w:type="auto"/>
        <w:jc w:val="center"/>
        <w:tblCellMar>
          <w:top w:w="15" w:type="dxa"/>
          <w:left w:w="15" w:type="dxa"/>
          <w:bottom w:w="15" w:type="dxa"/>
          <w:right w:w="15" w:type="dxa"/>
        </w:tblCellMar>
        <w:tblLook w:val="04A0"/>
      </w:tblPr>
      <w:tblGrid>
        <w:gridCol w:w="8336"/>
      </w:tblGrid>
      <w:tr w:rsidR="00BB6CDE" w:rsidRPr="00BB6CDE" w:rsidTr="00BB6CDE">
        <w:trPr>
          <w:jc w:val="center"/>
        </w:trPr>
        <w:tc>
          <w:tcPr>
            <w:tcW w:w="0" w:type="auto"/>
            <w:shd w:val="clear" w:color="auto" w:fill="auto"/>
            <w:vAlign w:val="center"/>
            <w:hideMark/>
          </w:tcPr>
          <w:p w:rsidR="00BB6CDE" w:rsidRPr="00BB6CDE" w:rsidRDefault="00BB6CDE" w:rsidP="00BB6CDE">
            <w:pPr>
              <w:spacing w:after="0" w:line="240" w:lineRule="auto"/>
              <w:jc w:val="both"/>
              <w:rPr>
                <w:rFonts w:ascii="Calibri" w:eastAsia="Times New Roman" w:hAnsi="Calibri" w:cs="Calibri"/>
                <w:color w:val="333333"/>
                <w:sz w:val="24"/>
                <w:szCs w:val="24"/>
                <w:lang w:eastAsia="el-GR"/>
              </w:rPr>
            </w:pPr>
            <w:r w:rsidRPr="00BB6CDE">
              <w:rPr>
                <w:rFonts w:ascii="Calibri" w:eastAsia="Times New Roman" w:hAnsi="Calibri" w:cs="Calibri"/>
                <w:color w:val="999999"/>
                <w:sz w:val="24"/>
                <w:szCs w:val="24"/>
                <w:lang w:eastAsia="el-GR"/>
              </w:rPr>
              <w:t>[1.20.1]</w:t>
            </w:r>
            <w:r w:rsidRPr="00BB6CDE">
              <w:rPr>
                <w:rFonts w:ascii="Calibri" w:eastAsia="Times New Roman" w:hAnsi="Calibri" w:cs="Calibri"/>
                <w:color w:val="333333"/>
                <w:sz w:val="24"/>
                <w:szCs w:val="24"/>
                <w:lang w:eastAsia="el-GR"/>
              </w:rPr>
              <w:t> Αυτά είναι τα όσα μπόρεσα να εξακριβώσω για τα αρχαιότερα χρόνια. Είναι δύσκολο, όμως, να δώσει κανείς πίστη σ᾽ όλες τις πληροφορίες, γιατί οι άνθρωποι, όταν πρόκειται ακόμα και για τη δική τους πατρίδα, δέχονται αβασάνιστα τα όσα ακούνε για το παρελθόν. </w:t>
            </w:r>
            <w:r w:rsidRPr="00BB6CDE">
              <w:rPr>
                <w:rFonts w:ascii="Calibri" w:eastAsia="Times New Roman" w:hAnsi="Calibri" w:cs="Calibri"/>
                <w:color w:val="999999"/>
                <w:sz w:val="24"/>
                <w:szCs w:val="24"/>
                <w:lang w:eastAsia="el-GR"/>
              </w:rPr>
              <w:t>[1.20.2]</w:t>
            </w:r>
            <w:r w:rsidRPr="00BB6CDE">
              <w:rPr>
                <w:rFonts w:ascii="Calibri" w:eastAsia="Times New Roman" w:hAnsi="Calibri" w:cs="Calibri"/>
                <w:color w:val="333333"/>
                <w:sz w:val="24"/>
                <w:szCs w:val="24"/>
                <w:lang w:eastAsia="el-GR"/>
              </w:rPr>
              <w:t> Οι περισσότεροι Αθηναίοι πιστεύουν ότι ο Αρμόδιος και ο Αριστογείτων σκότωσαν τον Ίππαρχο όταν ήταν τύραννος και δεν ξέρουν ότι τύραννος ήταν ο μεγαλύτερος γιος του Πεισιστράτου, ο Ιππίας. Ο Ίππαρχος και ο Θεσσαλός ήσαν αδελφοί του. Αλλά την ημέρα του φόνου, την τελευταία στιγμή, ο Αρμόδιος και ο Αριστογείτων υποπτεύθηκαν ότι κάποιος από τους συνωμότες είχε ειδοποιήσει τον Ιππία και δεν επιχείρησαν τίποτε εναντίον του. Θέλοντας, όμως, προτού συλληφθούν και αφού κινδύνευαν, να κάνουν κάτι το άξιο, βρήκαν τον Ίππαρχο στο Λεωκόρειον, όπου ετοίμαζε την πομπή των Παναθηναίων, και τον σκότωσαν. </w:t>
            </w:r>
            <w:r w:rsidRPr="00BB6CDE">
              <w:rPr>
                <w:rFonts w:ascii="Calibri" w:eastAsia="Times New Roman" w:hAnsi="Calibri" w:cs="Calibri"/>
                <w:color w:val="999999"/>
                <w:sz w:val="24"/>
                <w:szCs w:val="24"/>
                <w:lang w:eastAsia="el-GR"/>
              </w:rPr>
              <w:t>[1.20.3]</w:t>
            </w:r>
            <w:r w:rsidRPr="00BB6CDE">
              <w:rPr>
                <w:rFonts w:ascii="Calibri" w:eastAsia="Times New Roman" w:hAnsi="Calibri" w:cs="Calibri"/>
                <w:color w:val="333333"/>
                <w:sz w:val="24"/>
                <w:szCs w:val="24"/>
                <w:lang w:eastAsia="el-GR"/>
              </w:rPr>
              <w:t> Υπάρχουν πολλά άλλα πράγματα, και σύγχρονα ακόμα, που δεν τα έχει θολώσει ο χρόνος, για τα οποία και οι άλλοι Έλληνες έχουν λανθασμένη ιδέα όπως, λόγου χάρη, ότι στην Σπάρτη οι Βασιλείς δεν έχουν μία αλλά δύο ψήφους ο καθένας ή ότι έχουν στον στρατό τους έναν λόχο ονομαζόμενον Πιτανάτη, που δεν υπήρξε ποτέ. Τέτοια είναι η αδιαφορία των πολλών, που δεν κοπιάζουν για να εξακριβώσουν την αλήθεια, αλλά προτιμούν τα έτοιμα σχήματα.</w:t>
            </w:r>
            <w:r w:rsidRPr="00BB6CDE">
              <w:rPr>
                <w:rFonts w:ascii="Calibri" w:eastAsia="Times New Roman" w:hAnsi="Calibri" w:cs="Calibri"/>
                <w:color w:val="333333"/>
                <w:sz w:val="24"/>
                <w:szCs w:val="24"/>
                <w:lang w:eastAsia="el-GR"/>
              </w:rPr>
              <w:br/>
            </w:r>
            <w:r w:rsidRPr="00BB6CDE">
              <w:rPr>
                <w:rFonts w:ascii="Calibri" w:eastAsia="Times New Roman" w:hAnsi="Calibri" w:cs="Calibri"/>
                <w:color w:val="999999"/>
                <w:sz w:val="24"/>
                <w:szCs w:val="24"/>
                <w:lang w:eastAsia="el-GR"/>
              </w:rPr>
              <w:t>[1.21.1]</w:t>
            </w:r>
            <w:r w:rsidRPr="00BB6CDE">
              <w:rPr>
                <w:rFonts w:ascii="Calibri" w:eastAsia="Times New Roman" w:hAnsi="Calibri" w:cs="Calibri"/>
                <w:color w:val="333333"/>
                <w:sz w:val="24"/>
                <w:szCs w:val="24"/>
                <w:lang w:eastAsia="el-GR"/>
              </w:rPr>
              <w:t> Εντούτοις δεν θα έσφαλλε κανείς αν, με βάση τις ενδείξεις που ανάφερα, πίστευε ότι τα πράγματα έγιναν —κατά το μεγαλύτερο μέρος— όπως τα ιστόρησα. Δεν θα έπρεπε να δοθεί μεγαλύτερη πίστη στους ποιητές που ύμνησαν τα γεγονότα αυτά υπερβάλλοντας και στολίζοντάς τα ή στους χρονογράφους που έγραψαν περισσότερο για να τέρψουν τους ακροατές τους παρά για να πουν την αλήθεια. Δεν θα υπάρχει τρόπος να ελεγχθούν τα γεγονότα αυτά που είναι τόσο παλιά, ώστε βρίσκονται στην περιοχή του μύθου. Όμως πρέπει να θεωρηθεί ότι, αν και τόσο παλιά, τα γεγονότα αυτά έχουν εξακριβωθεί με βάση τις πιο σοβαρές ενδείξεις. </w:t>
            </w:r>
            <w:r w:rsidRPr="00BB6CDE">
              <w:rPr>
                <w:rFonts w:ascii="Calibri" w:eastAsia="Times New Roman" w:hAnsi="Calibri" w:cs="Calibri"/>
                <w:color w:val="999999"/>
                <w:sz w:val="24"/>
                <w:szCs w:val="24"/>
                <w:lang w:eastAsia="el-GR"/>
              </w:rPr>
              <w:t>[1.21.2]</w:t>
            </w:r>
            <w:r w:rsidRPr="00BB6CDE">
              <w:rPr>
                <w:rFonts w:ascii="Calibri" w:eastAsia="Times New Roman" w:hAnsi="Calibri" w:cs="Calibri"/>
                <w:color w:val="333333"/>
                <w:sz w:val="24"/>
                <w:szCs w:val="24"/>
                <w:lang w:eastAsia="el-GR"/>
              </w:rPr>
              <w:t xml:space="preserve"> Και ο πόλεμος ο τωρινός —αν και είναι φυσικό, όταν γίνεται ένας πόλεμος να τον θεωρούν οι εμπόλεμοι σαν τον μεγαλύτερο απ᾽ όλους, αλλ᾽ όταν </w:t>
            </w:r>
            <w:r w:rsidRPr="00BB6CDE">
              <w:rPr>
                <w:rFonts w:ascii="Calibri" w:eastAsia="Times New Roman" w:hAnsi="Calibri" w:cs="Calibri"/>
                <w:color w:val="333333"/>
                <w:sz w:val="24"/>
                <w:szCs w:val="24"/>
                <w:lang w:eastAsia="el-GR"/>
              </w:rPr>
              <w:lastRenderedPageBreak/>
              <w:t>τελειώσει πάλι φυσικό είναι να θαυμάζουν τα παλαιότερα γεγονότα— θ᾽ αποδειχθεί, με κριτήριο αυτήν την ίδια πραγματικότητα, ότι ήταν ο μεγαλύτερος απ᾽ όλους τους προηγούμενους.</w:t>
            </w:r>
            <w:r w:rsidRPr="00BB6CDE">
              <w:rPr>
                <w:rFonts w:ascii="Calibri" w:eastAsia="Times New Roman" w:hAnsi="Calibri" w:cs="Calibri"/>
                <w:color w:val="333333"/>
                <w:sz w:val="24"/>
                <w:szCs w:val="24"/>
                <w:lang w:eastAsia="el-GR"/>
              </w:rPr>
              <w:br/>
            </w:r>
            <w:r w:rsidRPr="00BB6CDE">
              <w:rPr>
                <w:rFonts w:ascii="Calibri" w:eastAsia="Times New Roman" w:hAnsi="Calibri" w:cs="Calibri"/>
                <w:color w:val="999999"/>
                <w:sz w:val="24"/>
                <w:szCs w:val="24"/>
                <w:lang w:eastAsia="el-GR"/>
              </w:rPr>
              <w:t>[1.22.1]</w:t>
            </w:r>
            <w:r w:rsidRPr="00BB6CDE">
              <w:rPr>
                <w:rFonts w:ascii="Calibri" w:eastAsia="Times New Roman" w:hAnsi="Calibri" w:cs="Calibri"/>
                <w:color w:val="333333"/>
                <w:sz w:val="24"/>
                <w:szCs w:val="24"/>
                <w:lang w:eastAsia="el-GR"/>
              </w:rPr>
              <w:t> Οι αγορεύσεις που εκφωνήθηκαν από διάφορα πρόσωπα είτε στις παραμονές του πολέμου είτε κατά την διάρκειά του ήταν δύσκολο ν᾽ αποδοθούν με ακρίβεια, τόσο εκείνες τις οποίες άκουσα ο ίδιος όσο κι εκείνες που άλλοι είχαν ακούσει και μου τις ανακοίνωσαν. Γι᾽ αυτό και τις έγραψα έχοντας υπόψη τί ήταν φυσικό να πουν ρήτορες που να αρμόζει καλύτερα στην περίσταση και ακολουθώντας, όσο το δυνατόν, την γενική έννοια των όσων πραγματικά είπαν. </w:t>
            </w:r>
            <w:r w:rsidRPr="00BB6CDE">
              <w:rPr>
                <w:rFonts w:ascii="Calibri" w:eastAsia="Times New Roman" w:hAnsi="Calibri" w:cs="Calibri"/>
                <w:color w:val="999999"/>
                <w:sz w:val="24"/>
                <w:szCs w:val="24"/>
                <w:lang w:eastAsia="el-GR"/>
              </w:rPr>
              <w:t>[1.22.2]</w:t>
            </w:r>
            <w:r w:rsidRPr="00BB6CDE">
              <w:rPr>
                <w:rFonts w:ascii="Calibri" w:eastAsia="Times New Roman" w:hAnsi="Calibri" w:cs="Calibri"/>
                <w:color w:val="333333"/>
                <w:sz w:val="24"/>
                <w:szCs w:val="24"/>
                <w:lang w:eastAsia="el-GR"/>
              </w:rPr>
              <w:t> Για τα γεγονότα του πολέμου δεν θέλησα ν᾽ αρκεσθώ σε πληροφορίες του πρώτου τυχόντος ούτε στην προσωπική μου αντίληψη και μόνο, αλλά έκανα προσεκτική έρευνα και για τα γεγονότα στα οποία ήμουν παρών και για τα όσα μου ανάφεραν άλλοι. </w:t>
            </w:r>
            <w:r w:rsidRPr="00BB6CDE">
              <w:rPr>
                <w:rFonts w:ascii="Calibri" w:eastAsia="Times New Roman" w:hAnsi="Calibri" w:cs="Calibri"/>
                <w:color w:val="999999"/>
                <w:sz w:val="24"/>
                <w:szCs w:val="24"/>
                <w:lang w:eastAsia="el-GR"/>
              </w:rPr>
              <w:t>[1.22.3]</w:t>
            </w:r>
            <w:r w:rsidRPr="00BB6CDE">
              <w:rPr>
                <w:rFonts w:ascii="Calibri" w:eastAsia="Times New Roman" w:hAnsi="Calibri" w:cs="Calibri"/>
                <w:color w:val="333333"/>
                <w:sz w:val="24"/>
                <w:szCs w:val="24"/>
                <w:lang w:eastAsia="el-GR"/>
              </w:rPr>
              <w:t> Η εξακρίβωση ήταν δύσκολη, γιατί όσοι ήσαν αυτόπτες μάρτυρες των γεγονότων μου έδιναν ο καθένας την δική του εκδοχή, ανάλογα με την συμπάθειά του προς τον ένα ή τον άλλο αντίπαλο. </w:t>
            </w:r>
            <w:r w:rsidRPr="00BB6CDE">
              <w:rPr>
                <w:rFonts w:ascii="Calibri" w:eastAsia="Times New Roman" w:hAnsi="Calibri" w:cs="Calibri"/>
                <w:color w:val="999999"/>
                <w:sz w:val="24"/>
                <w:szCs w:val="24"/>
                <w:lang w:eastAsia="el-GR"/>
              </w:rPr>
              <w:t>[1.22.4]</w:t>
            </w:r>
            <w:r w:rsidRPr="00BB6CDE">
              <w:rPr>
                <w:rFonts w:ascii="Calibri" w:eastAsia="Times New Roman" w:hAnsi="Calibri" w:cs="Calibri"/>
                <w:color w:val="333333"/>
                <w:sz w:val="24"/>
                <w:szCs w:val="24"/>
                <w:lang w:eastAsia="el-GR"/>
              </w:rPr>
              <w:t> Η έλλειψη του μυθώδους από τη διήγησή μου, ίσως την κάνει λιγότερο ευχάριστη. Αλλά θα είμαι ικανοποιημένος αν το έργο μου κριθεί ωφέλιμο από όσους θελήσουν να έχουν ακριβή γνώση των γεγονότων που συνέβησαν και εκείνων που θα συμβούν στο μέλλον, τα οποία, από την πλευρά της ανθρώπινης φύσης, θα είναι όμοια ή παραπλήσια. Έγραψα την Ιστορία μου για να μείνει αιώνιο κτήμα των ανθρώπων και όχι σαν έργο επίκαιρου διαγωνισμού για ένα πρόσκαιρο ακροατήριο.</w:t>
            </w:r>
          </w:p>
        </w:tc>
      </w:tr>
    </w:tbl>
    <w:p w:rsidR="007B40AD" w:rsidRDefault="007B40AD"/>
    <w:p w:rsidR="00E95F89" w:rsidRDefault="00E95F89"/>
    <w:tbl>
      <w:tblPr>
        <w:tblW w:w="0" w:type="auto"/>
        <w:jc w:val="center"/>
        <w:tblCellMar>
          <w:top w:w="15" w:type="dxa"/>
          <w:left w:w="15" w:type="dxa"/>
          <w:bottom w:w="15" w:type="dxa"/>
          <w:right w:w="15" w:type="dxa"/>
        </w:tblCellMar>
        <w:tblLook w:val="04A0"/>
      </w:tblPr>
      <w:tblGrid>
        <w:gridCol w:w="8336"/>
      </w:tblGrid>
      <w:tr w:rsidR="00E95F89" w:rsidTr="00E95F89">
        <w:trPr>
          <w:jc w:val="center"/>
        </w:trPr>
        <w:tc>
          <w:tcPr>
            <w:tcW w:w="0" w:type="auto"/>
            <w:shd w:val="clear" w:color="auto" w:fill="auto"/>
            <w:vAlign w:val="center"/>
            <w:hideMark/>
          </w:tcPr>
          <w:p w:rsidR="00E95F89" w:rsidRDefault="00E95F89">
            <w:pPr>
              <w:pStyle w:val="Web"/>
              <w:spacing w:before="0" w:beforeAutospacing="0" w:after="0" w:afterAutospacing="0"/>
              <w:jc w:val="both"/>
              <w:rPr>
                <w:rFonts w:ascii="Calibri" w:hAnsi="Calibri" w:cs="Calibri"/>
                <w:color w:val="333333"/>
              </w:rPr>
            </w:pPr>
            <w:r>
              <w:rPr>
                <w:rStyle w:val="verse"/>
                <w:rFonts w:ascii="Calibri" w:hAnsi="Calibri" w:cs="Calibri"/>
                <w:color w:val="999999"/>
              </w:rPr>
              <w:t>[1.23.1] </w:t>
            </w:r>
            <w:r>
              <w:rPr>
                <w:rFonts w:ascii="Calibri" w:hAnsi="Calibri" w:cs="Calibri"/>
                <w:color w:val="333333"/>
              </w:rPr>
              <w:t>Τῶν δὲ πρότερον ἔργων μέγιστον ἐπράχθη τὸ Μηδικόν, καὶ τοῦτο ὅμως δυοῖν ναυμαχίαιν καὶ πεζομαχίαιν ταχεῖαν τὴν κρίσιν ἔσχεν. τούτου δὲ τοῦ πολέμου μῆκός τε μέγα προύβη, παθήματά τε ξυνηνέχθη γενέσθαι ἐν αὐτῷ τῇ Ἑλλάδι οἷα οὐχ ἕτερα ἐν ἴσῳ χρόνῳ. </w:t>
            </w:r>
            <w:r>
              <w:rPr>
                <w:rStyle w:val="verse"/>
                <w:rFonts w:ascii="Calibri" w:hAnsi="Calibri" w:cs="Calibri"/>
                <w:color w:val="999999"/>
              </w:rPr>
              <w:t>[1.23.2] </w:t>
            </w:r>
            <w:r>
              <w:rPr>
                <w:rFonts w:ascii="Calibri" w:hAnsi="Calibri" w:cs="Calibri"/>
                <w:color w:val="333333"/>
              </w:rPr>
              <w:t>οὔτε γὰρ πόλεις τοσαίδε ληφθεῖσαι ἠρημώθησαν, αἱ μὲν ὑπὸ βαρβάρων, αἱ δ᾽ ὑπὸ σφῶν αὐτῶν ἀντιπολεμούντων (εἰσὶ δ᾽ αἳ καὶ οἰκήτορας μετέβαλον ἁλισκόμεναι), οὔτε φυγαὶ τοσαίδε ἀνθρώπων καὶ φόνος, ὁ μὲν κατ᾽ αὐτὸν τὸν πόλεμον, ὁ δὲ διὰ τὸ στασιάζειν. </w:t>
            </w:r>
            <w:r>
              <w:rPr>
                <w:rStyle w:val="verse"/>
                <w:rFonts w:ascii="Calibri" w:hAnsi="Calibri" w:cs="Calibri"/>
                <w:color w:val="999999"/>
              </w:rPr>
              <w:t>[1.23.3] </w:t>
            </w:r>
            <w:r>
              <w:rPr>
                <w:rFonts w:ascii="Calibri" w:hAnsi="Calibri" w:cs="Calibri"/>
                <w:color w:val="333333"/>
              </w:rPr>
              <w:t>τά τε πρότερον ἀκοῇ μὲν λεγόμενα, ἔργῳ δὲ σπανιώτερον βεβαιούμενα οὐκ ἄπιστα κατέστη, σεισμῶν τε πέρι, οἳ ἐπὶ πλεῖστον ἅμα μέρος γῆς καὶ ἰσχυρότατοι οἱ αὐτοὶ ἐπέσχον, ἡλίου τε ἐκλείψεις, αἳ πυκνότεραι παρὰ τὰ ἐκ τοῦ πρὶν χρόνου μνημονευόμενα ξυνέβησαν, αὐχμοί τε ἔστι παρ᾽ οἷς μεγάλοι καὶ ἀπ᾽ αὐτῶν καὶ λιμοὶ καὶ ἡ οὐχ ἥκιστα βλάψασα καὶ μέρος τι φθείρασα ἡ λοιμώδης νόσος· ταῦτα γὰρ πάντα μετὰ τοῦδε τοῦ πολέμου ἅμα ξυνεπέθετο. </w:t>
            </w:r>
            <w:r>
              <w:rPr>
                <w:rStyle w:val="verse"/>
                <w:rFonts w:ascii="Calibri" w:hAnsi="Calibri" w:cs="Calibri"/>
                <w:color w:val="999999"/>
              </w:rPr>
              <w:t>[1.23.4] </w:t>
            </w:r>
            <w:r>
              <w:rPr>
                <w:rFonts w:ascii="Calibri" w:hAnsi="Calibri" w:cs="Calibri"/>
                <w:color w:val="333333"/>
              </w:rPr>
              <w:t>ἤρξαντο δὲ αὐτοῦ Ἀθηναῖοι καὶ Πελοποννήσιοι λύσαντες τὰς τριακοντούτεις σπονδὰς αἳ αὐτοῖς ἐγένοντο μετὰ Εὐβοίας ἅλωσιν. </w:t>
            </w:r>
            <w:r>
              <w:rPr>
                <w:rStyle w:val="verse"/>
                <w:rFonts w:ascii="Calibri" w:hAnsi="Calibri" w:cs="Calibri"/>
                <w:color w:val="999999"/>
              </w:rPr>
              <w:t>[1.23.5] </w:t>
            </w:r>
            <w:r>
              <w:rPr>
                <w:rFonts w:ascii="Calibri" w:hAnsi="Calibri" w:cs="Calibri"/>
                <w:color w:val="333333"/>
              </w:rPr>
              <w:t>διότι δ᾽ ἔλυσαν, τὰς αἰτίας προύγραψα πρῶτον καὶ τὰς διαφοράς, τοῦ μή τινα ζητῆσαί ποτε ἐξ ὅτου τοσοῦτος πόλεμος τοῖς Ἕλλησι κατέστη. </w:t>
            </w:r>
            <w:r>
              <w:rPr>
                <w:rStyle w:val="verse"/>
                <w:rFonts w:ascii="Calibri" w:hAnsi="Calibri" w:cs="Calibri"/>
                <w:color w:val="999999"/>
              </w:rPr>
              <w:t>[1.23.6] </w:t>
            </w:r>
            <w:r>
              <w:rPr>
                <w:rFonts w:ascii="Calibri" w:hAnsi="Calibri" w:cs="Calibri"/>
                <w:color w:val="333333"/>
              </w:rPr>
              <w:t>τὴν μὲν γὰρ ἀληθεστάτην πρόφασιν, ἀφανεστάτην δὲ λόγῳ, τοὺς Ἀθηναίους ἡγοῦμαι μεγάλους γιγνομένους καὶ φόβον παρέχοντας τοῖς Λακεδαιμονίοις ἀναγκάσαι ἐς τὸ πολεμεῖν· αἱ δ᾽ ἐς τὸ φανερὸν λεγόμεναι αἰτίαι αἵδ᾽ ἦσαν ἑκατέρων, ἀφ᾽ ὧν λύσαντες τὰς σπονδὰς ἐς τὸν πόλεμον κατέστησαν.</w:t>
            </w:r>
            <w:r>
              <w:rPr>
                <w:rFonts w:ascii="Calibri" w:hAnsi="Calibri" w:cs="Calibri"/>
                <w:color w:val="333333"/>
              </w:rPr>
              <w:br/>
            </w:r>
            <w:r>
              <w:rPr>
                <w:rStyle w:val="verse"/>
                <w:rFonts w:ascii="Calibri" w:hAnsi="Calibri" w:cs="Calibri"/>
                <w:color w:val="999999"/>
              </w:rPr>
              <w:t>[1.24.1] </w:t>
            </w:r>
            <w:r>
              <w:rPr>
                <w:rFonts w:ascii="Calibri" w:hAnsi="Calibri" w:cs="Calibri"/>
                <w:color w:val="333333"/>
              </w:rPr>
              <w:t>Ἐπίδαμνός ἐστι πόλις ἐν δεξιᾷ ἐσπλέοντι ἐς τὸν Ἰόνιον κόλπον· προσοικοῦσι δ᾽ αὐτὴν Ταυλάντιοι βάρβαροι, Ἰλλυρικὸν ἔθνος. </w:t>
            </w:r>
            <w:r>
              <w:rPr>
                <w:rStyle w:val="verse"/>
                <w:rFonts w:ascii="Calibri" w:hAnsi="Calibri" w:cs="Calibri"/>
                <w:color w:val="999999"/>
              </w:rPr>
              <w:t>[1.24.2] </w:t>
            </w:r>
            <w:r>
              <w:rPr>
                <w:rFonts w:ascii="Calibri" w:hAnsi="Calibri" w:cs="Calibri"/>
                <w:color w:val="333333"/>
              </w:rPr>
              <w:t xml:space="preserve">ταύτην ἀπῴκισαν μὲν </w:t>
            </w:r>
            <w:r>
              <w:rPr>
                <w:rFonts w:ascii="Calibri" w:hAnsi="Calibri" w:cs="Calibri"/>
                <w:color w:val="333333"/>
              </w:rPr>
              <w:lastRenderedPageBreak/>
              <w:t>Κερκυραῖοι, οἰκιστὴς δ᾽ ἐγένετο Φαλίος Ἐρατοκλείδου Κορίνθιος γένος τῶν ἀφ᾽ Ἡρακλέους, κατὰ δὴ τὸν παλαιὸν νόμον ἐκ τῆς μητροπόλεως κατακληθείς. ξυνῴκισαν δὲ καὶ Κορινθίων τινὲς καὶ τοῦ ἄλλου Δωρικοῦ γένους. </w:t>
            </w:r>
            <w:r>
              <w:rPr>
                <w:rStyle w:val="verse"/>
                <w:rFonts w:ascii="Calibri" w:hAnsi="Calibri" w:cs="Calibri"/>
                <w:color w:val="999999"/>
              </w:rPr>
              <w:t>[1.24.3] </w:t>
            </w:r>
            <w:r>
              <w:rPr>
                <w:rFonts w:ascii="Calibri" w:hAnsi="Calibri" w:cs="Calibri"/>
                <w:color w:val="333333"/>
              </w:rPr>
              <w:t>προελθόντος δὲ τοῦ χρόνου ἐγένετο ἡ τῶν Ἐπιδαμνίων δύναμις μεγάλη καὶ πολυάνθρωπος· </w:t>
            </w:r>
            <w:r>
              <w:rPr>
                <w:rStyle w:val="verse"/>
                <w:rFonts w:ascii="Calibri" w:hAnsi="Calibri" w:cs="Calibri"/>
                <w:color w:val="999999"/>
              </w:rPr>
              <w:t>[1.24.4] </w:t>
            </w:r>
            <w:r>
              <w:rPr>
                <w:rFonts w:ascii="Calibri" w:hAnsi="Calibri" w:cs="Calibri"/>
                <w:color w:val="333333"/>
              </w:rPr>
              <w:t>στασιάσαντες δὲ ἐν ἀλλήλοις ἔτη πολλά, ὡς λέγεται, ἀπὸ πολέμου τινὸς τῶν προσοίκων βαρβάρων ἐφθάρησαν καὶ τῆς δυνάμεως τῆς πολλῆς ἐστερήθησαν. </w:t>
            </w:r>
            <w:r>
              <w:rPr>
                <w:rStyle w:val="verse"/>
                <w:rFonts w:ascii="Calibri" w:hAnsi="Calibri" w:cs="Calibri"/>
                <w:color w:val="999999"/>
              </w:rPr>
              <w:t>[1.24.5] </w:t>
            </w:r>
            <w:r>
              <w:rPr>
                <w:rFonts w:ascii="Calibri" w:hAnsi="Calibri" w:cs="Calibri"/>
                <w:color w:val="333333"/>
              </w:rPr>
              <w:t>τὰ δὲ τελευταῖα πρὸ τοῦδε τοῦ πολέμου ὁ δῆμος αὐτῶν ἐξεδίωξε τοὺς δυνατούς, οἱ δὲ ἐπελθόντες μετὰ τῶν βαρβάρων ἐλῄζοντο τοὺς ἐν τῇ πόλει κατά τε γῆν καὶ κατὰ θάλασσαν. </w:t>
            </w:r>
            <w:r>
              <w:rPr>
                <w:rStyle w:val="verse"/>
                <w:rFonts w:ascii="Calibri" w:hAnsi="Calibri" w:cs="Calibri"/>
                <w:color w:val="999999"/>
              </w:rPr>
              <w:t>[1.24.6] </w:t>
            </w:r>
            <w:r>
              <w:rPr>
                <w:rFonts w:ascii="Calibri" w:hAnsi="Calibri" w:cs="Calibri"/>
                <w:color w:val="333333"/>
              </w:rPr>
              <w:t>οἱ δὲ ἐν τῇ πόλει ὄντες Ἐπιδάμνιοι ἐπειδὴ ἐπιέζοντο, πέμπουσιν ἐς τὴν Κέρκυραν πρέσβεις ὡς μητρόπολιν οὖσαν, δεόμενοι μὴ σφᾶς περιορᾶν φθειρομένους, ἀλλὰ τούς τε φεύγοντας ξυναλλάξαι σφίσι καὶ τὸν τῶν βαρβάρων πόλεμον καταλῦσαι. </w:t>
            </w:r>
            <w:r>
              <w:rPr>
                <w:rStyle w:val="verse"/>
                <w:rFonts w:ascii="Calibri" w:hAnsi="Calibri" w:cs="Calibri"/>
                <w:color w:val="999999"/>
              </w:rPr>
              <w:t>[1.24.7] </w:t>
            </w:r>
            <w:r>
              <w:rPr>
                <w:rFonts w:ascii="Calibri" w:hAnsi="Calibri" w:cs="Calibri"/>
                <w:color w:val="333333"/>
              </w:rPr>
              <w:t>ταῦτα δὲ ἱκέται καθεζόμενοι ἐς τὸ ῞Ηραιον ἐδέοντο. οἱ δὲ Κερκυραῖοι τὴν ἱκετείαν οὐκ ἐδέξαντο, ἀλλ᾽ ἀπράκτους ἀπέπεμψαν.</w:t>
            </w:r>
          </w:p>
        </w:tc>
      </w:tr>
    </w:tbl>
    <w:p w:rsidR="00E95F89" w:rsidRDefault="00E95F89" w:rsidP="00E95F89">
      <w:pPr>
        <w:numPr>
          <w:ilvl w:val="0"/>
          <w:numId w:val="3"/>
        </w:numPr>
        <w:pBdr>
          <w:bottom w:val="single" w:sz="6" w:space="0" w:color="DDDDDD"/>
        </w:pBdr>
        <w:shd w:val="clear" w:color="auto" w:fill="FFFFFF"/>
        <w:spacing w:before="100" w:beforeAutospacing="1" w:after="0" w:line="300" w:lineRule="atLeast"/>
        <w:ind w:left="0"/>
        <w:rPr>
          <w:rFonts w:ascii="Calibri" w:hAnsi="Calibri" w:cs="Calibri"/>
          <w:color w:val="333333"/>
          <w:sz w:val="21"/>
          <w:szCs w:val="21"/>
        </w:rPr>
      </w:pPr>
      <w:hyperlink r:id="rId9" w:anchor="m1" w:history="1">
        <w:r>
          <w:rPr>
            <w:rStyle w:val="-"/>
            <w:rFonts w:ascii="Calibri" w:hAnsi="Calibri" w:cs="Calibri"/>
            <w:color w:val="555555"/>
            <w:sz w:val="21"/>
            <w:szCs w:val="21"/>
            <w:bdr w:val="single" w:sz="6" w:space="6" w:color="auto" w:frame="1"/>
            <w:shd w:val="clear" w:color="auto" w:fill="FFFFFF"/>
          </w:rPr>
          <w:t>Άγγ. Βλάχος</w:t>
        </w:r>
      </w:hyperlink>
    </w:p>
    <w:tbl>
      <w:tblPr>
        <w:tblW w:w="0" w:type="auto"/>
        <w:jc w:val="center"/>
        <w:tblCellMar>
          <w:top w:w="15" w:type="dxa"/>
          <w:left w:w="15" w:type="dxa"/>
          <w:bottom w:w="15" w:type="dxa"/>
          <w:right w:w="15" w:type="dxa"/>
        </w:tblCellMar>
        <w:tblLook w:val="04A0"/>
      </w:tblPr>
      <w:tblGrid>
        <w:gridCol w:w="8336"/>
      </w:tblGrid>
      <w:tr w:rsidR="00E95F89" w:rsidTr="00E95F89">
        <w:trPr>
          <w:jc w:val="center"/>
        </w:trPr>
        <w:tc>
          <w:tcPr>
            <w:tcW w:w="0" w:type="auto"/>
            <w:shd w:val="clear" w:color="auto" w:fill="auto"/>
            <w:vAlign w:val="center"/>
            <w:hideMark/>
          </w:tcPr>
          <w:p w:rsidR="00E95F89" w:rsidRDefault="00E95F89">
            <w:pPr>
              <w:pStyle w:val="Web"/>
              <w:spacing w:before="0" w:beforeAutospacing="0" w:after="0" w:afterAutospacing="0"/>
              <w:jc w:val="both"/>
              <w:rPr>
                <w:rFonts w:ascii="Calibri" w:hAnsi="Calibri" w:cs="Calibri"/>
                <w:color w:val="333333"/>
              </w:rPr>
            </w:pPr>
            <w:r>
              <w:rPr>
                <w:rStyle w:val="verse"/>
                <w:rFonts w:ascii="Calibri" w:hAnsi="Calibri" w:cs="Calibri"/>
                <w:color w:val="999999"/>
              </w:rPr>
              <w:t>[1.23.1]</w:t>
            </w:r>
            <w:r>
              <w:rPr>
                <w:rFonts w:ascii="Calibri" w:hAnsi="Calibri" w:cs="Calibri"/>
                <w:color w:val="333333"/>
              </w:rPr>
              <w:t> Απ᾽ όλα τα προηγούμενα πολεμικά γεγονότα, το μεγαλύτερο ήταν ο Περσικός πόλεμος, ο οποίος τερματίστηκε με δυο ναυμαχίες και δύο μάχες, ενώ ο σημερινός πόλεμος κράτησε παρά πολλά χρόνια και προκάλεσε τόσες συμφορές στην Ελλάδα, όσες δεν είχε ποτέ πάθει σε ανάλογο χρονικό διάστημα. </w:t>
            </w:r>
            <w:r>
              <w:rPr>
                <w:rStyle w:val="verse"/>
                <w:rFonts w:ascii="Calibri" w:hAnsi="Calibri" w:cs="Calibri"/>
                <w:color w:val="999999"/>
              </w:rPr>
              <w:t>[1.23.2]</w:t>
            </w:r>
            <w:r>
              <w:rPr>
                <w:rFonts w:ascii="Calibri" w:hAnsi="Calibri" w:cs="Calibri"/>
                <w:color w:val="333333"/>
              </w:rPr>
              <w:t> Ποτέ άλλοτε δεν κυριεύτηκαν και δεν καταστράφηκαν τόσες πολιτείες είτε από βαρβάρους είτε από Έλληνες που πολεμούσαν μεταξύ τους. Σε πολλές, μάλιστα, πολιτείες, αφού καταστράφηκαν, εγκαταστάθηκε καινούργιος πληθυσμός. Ποτέ άλλοτε δεν έγιναν τόσες εξορίες και δεν σκοτώθηκαν τόσοι άνθρωποι, είτε στον πόλεμο είτε σ᾽ εμφυλίους σπαραγμούς. </w:t>
            </w:r>
            <w:r>
              <w:rPr>
                <w:rStyle w:val="verse"/>
                <w:rFonts w:ascii="Calibri" w:hAnsi="Calibri" w:cs="Calibri"/>
                <w:color w:val="999999"/>
              </w:rPr>
              <w:t>[1.23.3]</w:t>
            </w:r>
            <w:r>
              <w:rPr>
                <w:rFonts w:ascii="Calibri" w:hAnsi="Calibri" w:cs="Calibri"/>
                <w:color w:val="333333"/>
              </w:rPr>
              <w:t> Εκτός απ᾽ αυτό, πολλά από τα όσα αναφέρονται σε παλιές διηγήσεις, τα οποία όμως σπάνια επαληθεύονταν, έγιναν πιστευτά. Γιατί έγιναν πολλοί και καταστρεπτικοί σεισμοί και εκλείψεις ηλίου πολύ συχνότερες από όσες μπορούσαν να μνημονευτούν για τις παλιές εποχές. Μεγάλες ξηρασίες σημειώθηκαν σε πολλά μέρη και προκάλεσαν λιμούς και τέλος η φοβερή επιδημία, που προξένησε μεγάλες βλάβες και καταστροφή. Όλα αυτά έγιναν κατά τη διάρκεια του πολέμου. </w:t>
            </w:r>
            <w:r>
              <w:rPr>
                <w:rStyle w:val="verse"/>
                <w:rFonts w:ascii="Calibri" w:hAnsi="Calibri" w:cs="Calibri"/>
                <w:color w:val="999999"/>
              </w:rPr>
              <w:t>[1.23.4]</w:t>
            </w:r>
            <w:r>
              <w:rPr>
                <w:rFonts w:ascii="Calibri" w:hAnsi="Calibri" w:cs="Calibri"/>
                <w:color w:val="333333"/>
              </w:rPr>
              <w:t> Τον άρχισαν οι Αθηναίοι και οι Πελοποννήσιοι καταγγέλλοντας τις τριαντάχρονες σπονδές τις οποίες είχαν κάνει μετά την επανάσταση της Εύβοιας. </w:t>
            </w:r>
            <w:r>
              <w:rPr>
                <w:rStyle w:val="verse"/>
                <w:rFonts w:ascii="Calibri" w:hAnsi="Calibri" w:cs="Calibri"/>
                <w:color w:val="999999"/>
              </w:rPr>
              <w:t>[1.23.5]</w:t>
            </w:r>
            <w:r>
              <w:rPr>
                <w:rFonts w:ascii="Calibri" w:hAnsi="Calibri" w:cs="Calibri"/>
                <w:color w:val="333333"/>
              </w:rPr>
              <w:t> Θα εκθέσω πρώτα ποιοί ήσαν οι λόγοι και οι διαφορές που οδήγησαν στον πόλεμο για να μην αναρωτιέται κανείς αργότερα για ποιά αιτία οι Έλληνες περιπλέχτηκαν σε τόσο μεγάλο πόλεμο. </w:t>
            </w:r>
            <w:r>
              <w:rPr>
                <w:rStyle w:val="verse"/>
                <w:rFonts w:ascii="Calibri" w:hAnsi="Calibri" w:cs="Calibri"/>
                <w:color w:val="999999"/>
              </w:rPr>
              <w:t>[1.23.6]</w:t>
            </w:r>
            <w:r>
              <w:rPr>
                <w:rFonts w:ascii="Calibri" w:hAnsi="Calibri" w:cs="Calibri"/>
                <w:color w:val="333333"/>
              </w:rPr>
              <w:t> Η πραγματική, βέβαια, αλλά ανομολόγητη αιτία ήταν, καθώς νομίζω, το ότι η μεγάλη ανάπτυξη της Αθήνας φόβισε τους Λακεδαιμόνιους και τους ανάγκασε να πολεμήσουν. Αλλά οι λόγοι τους οποίους πρόβαλαν τα δύο μέρη για να λύσουν τις σπονδές και ν᾽ αρχίσουν τον πόλεμο ήσαν οι εξής:</w:t>
            </w:r>
            <w:r>
              <w:rPr>
                <w:rFonts w:ascii="Calibri" w:hAnsi="Calibri" w:cs="Calibri"/>
                <w:color w:val="333333"/>
              </w:rPr>
              <w:br/>
            </w:r>
            <w:r>
              <w:rPr>
                <w:rStyle w:val="verse"/>
                <w:rFonts w:ascii="Calibri" w:hAnsi="Calibri" w:cs="Calibri"/>
                <w:color w:val="999999"/>
              </w:rPr>
              <w:t>[1.24.1]</w:t>
            </w:r>
            <w:r>
              <w:rPr>
                <w:rFonts w:ascii="Calibri" w:hAnsi="Calibri" w:cs="Calibri"/>
                <w:color w:val="333333"/>
              </w:rPr>
              <w:t> Η Επίδαμνος είναι πολιτεία που βρίσκεται στο δεξί χέρι καθώς μπαίνει κανείς στον Ιόνιο κόλπο, και γειτονεύει με τους βαρβάρους Ταυλαντίους που ανήκουν στην Ιλλυρική φυλή. </w:t>
            </w:r>
            <w:r>
              <w:rPr>
                <w:rStyle w:val="verse"/>
                <w:rFonts w:ascii="Calibri" w:hAnsi="Calibri" w:cs="Calibri"/>
                <w:color w:val="999999"/>
              </w:rPr>
              <w:t>[1.24.2]</w:t>
            </w:r>
            <w:r>
              <w:rPr>
                <w:rFonts w:ascii="Calibri" w:hAnsi="Calibri" w:cs="Calibri"/>
                <w:color w:val="333333"/>
              </w:rPr>
              <w:t> Οι Κερκυραίοι την είχαν χτίσει —αποικία τους— αλλά ιδρυτής της ήταν ο Φάλιος του Ερατοκλείδου, Κορίνθιος το γένος, απόγονος του Ηρακλή. Κατά το αρχαίο έθιμο, οι Κερκυραίοι τον είχαν μετακαλέσει από την μητρόπολη για την περίσταση. Μεταξύ των αποίκων ήσαν και μερικοί Κορίνθιοι και άλλοι Δωριείς. </w:t>
            </w:r>
            <w:r>
              <w:rPr>
                <w:rStyle w:val="verse"/>
                <w:rFonts w:ascii="Calibri" w:hAnsi="Calibri" w:cs="Calibri"/>
                <w:color w:val="999999"/>
              </w:rPr>
              <w:t>[1.24.3]</w:t>
            </w:r>
            <w:r>
              <w:rPr>
                <w:rFonts w:ascii="Calibri" w:hAnsi="Calibri" w:cs="Calibri"/>
                <w:color w:val="333333"/>
              </w:rPr>
              <w:t xml:space="preserve"> Με τον καιρό η Επίδαμνος έγινε πολιτεία </w:t>
            </w:r>
            <w:r>
              <w:rPr>
                <w:rFonts w:ascii="Calibri" w:hAnsi="Calibri" w:cs="Calibri"/>
                <w:color w:val="333333"/>
              </w:rPr>
              <w:lastRenderedPageBreak/>
              <w:t>ισχυρή και πολυάριθμη, </w:t>
            </w:r>
            <w:r>
              <w:rPr>
                <w:rStyle w:val="verse"/>
                <w:rFonts w:ascii="Calibri" w:hAnsi="Calibri" w:cs="Calibri"/>
                <w:color w:val="999999"/>
              </w:rPr>
              <w:t>[1.24.4]</w:t>
            </w:r>
            <w:r>
              <w:rPr>
                <w:rFonts w:ascii="Calibri" w:hAnsi="Calibri" w:cs="Calibri"/>
                <w:color w:val="333333"/>
              </w:rPr>
              <w:t> αλλά μετά από εμφύλιους σπαραγμούς που κράτησαν, καθώς λέγεται, πολλά χρόνια, ένας πόλεμος με τους γειτονικούς βαρβάρους κατάστρεψε την δύναμη της Επιδάμνου και την στέρησε από την ισχύ της. </w:t>
            </w:r>
            <w:r>
              <w:rPr>
                <w:rStyle w:val="verse"/>
                <w:rFonts w:ascii="Calibri" w:hAnsi="Calibri" w:cs="Calibri"/>
                <w:color w:val="999999"/>
              </w:rPr>
              <w:t>[1.24.5]</w:t>
            </w:r>
            <w:r>
              <w:rPr>
                <w:rFonts w:ascii="Calibri" w:hAnsi="Calibri" w:cs="Calibri"/>
                <w:color w:val="333333"/>
              </w:rPr>
              <w:t> Λίγα χρόνια προτού αρχίσει ο σημερινός πόλεμος, ο λαός της Επιδάμνου εξόρισε τους ολιγαρχικούς, οι οποίοι ενώθηκαν με τους βαρβάρους και έκαναν ληστρικές επιδρομές εναντίον της πολιτείας και από στεριά και από θάλασσα. </w:t>
            </w:r>
            <w:r>
              <w:rPr>
                <w:rStyle w:val="verse"/>
                <w:rFonts w:ascii="Calibri" w:hAnsi="Calibri" w:cs="Calibri"/>
                <w:color w:val="999999"/>
              </w:rPr>
              <w:t>[1.24.6]</w:t>
            </w:r>
            <w:r>
              <w:rPr>
                <w:rFonts w:ascii="Calibri" w:hAnsi="Calibri" w:cs="Calibri"/>
                <w:color w:val="333333"/>
              </w:rPr>
              <w:t xml:space="preserve"> Οι κάτοικοί της βρέθηκαν σε δύσκολη θέση κι έστειλαν πρέσβεις στην Κέρκυρα, που ήταν μητρόπολή τους, ζητώντας της να μην παρακολουθεί αδιάφορη την σιγανή καταστροφή τους, αλλά να τους βοηθήσει να συμβιβαστούν με τους εξόριστους και να </w:t>
            </w:r>
            <w:r>
              <w:rPr>
                <w:rFonts w:ascii="Calibri" w:hAnsi="Calibri" w:cs="Calibri"/>
                <w:color w:val="333333"/>
                <w:sz w:val="21"/>
                <w:szCs w:val="21"/>
                <w:shd w:val="clear" w:color="auto" w:fill="FFFFFF"/>
              </w:rPr>
              <w:t>κάνουν ειρήνη με τους βαρβάρους. </w:t>
            </w:r>
            <w:r>
              <w:rPr>
                <w:rStyle w:val="verse"/>
                <w:rFonts w:ascii="Calibri" w:hAnsi="Calibri" w:cs="Calibri"/>
                <w:color w:val="999999"/>
                <w:sz w:val="21"/>
                <w:szCs w:val="21"/>
                <w:shd w:val="clear" w:color="auto" w:fill="FFFFFF"/>
              </w:rPr>
              <w:t>[1.24.7]</w:t>
            </w:r>
            <w:r>
              <w:rPr>
                <w:rFonts w:ascii="Calibri" w:hAnsi="Calibri" w:cs="Calibri"/>
                <w:color w:val="333333"/>
                <w:sz w:val="21"/>
                <w:szCs w:val="21"/>
                <w:shd w:val="clear" w:color="auto" w:fill="FFFFFF"/>
              </w:rPr>
              <w:t> Οι Επιδάμνιοι πρέσβεις παρουσίασαν τα αιτήματά τους καθισμένοι σαν ικέτες στον ναό της Ήρας, αλλά οι Κερκυραίοι δεν δέχτηκαν την ικεσία τους και τους απόπεμψαν άπρακτους.</w:t>
            </w:r>
          </w:p>
        </w:tc>
      </w:tr>
    </w:tbl>
    <w:p w:rsidR="00E95F89" w:rsidRDefault="00E95F89"/>
    <w:tbl>
      <w:tblPr>
        <w:tblW w:w="0" w:type="auto"/>
        <w:jc w:val="center"/>
        <w:tblCellMar>
          <w:top w:w="15" w:type="dxa"/>
          <w:left w:w="15" w:type="dxa"/>
          <w:bottom w:w="15" w:type="dxa"/>
          <w:right w:w="15" w:type="dxa"/>
        </w:tblCellMar>
        <w:tblLook w:val="04A0"/>
      </w:tblPr>
      <w:tblGrid>
        <w:gridCol w:w="8336"/>
      </w:tblGrid>
      <w:tr w:rsidR="00E95F89" w:rsidTr="00E95F89">
        <w:trPr>
          <w:jc w:val="center"/>
        </w:trPr>
        <w:tc>
          <w:tcPr>
            <w:tcW w:w="0" w:type="auto"/>
            <w:shd w:val="clear" w:color="auto" w:fill="auto"/>
            <w:vAlign w:val="center"/>
            <w:hideMark/>
          </w:tcPr>
          <w:p w:rsidR="00E95F89" w:rsidRDefault="00E95F89">
            <w:pPr>
              <w:pStyle w:val="Web"/>
              <w:spacing w:before="0" w:beforeAutospacing="0" w:after="0" w:afterAutospacing="0"/>
              <w:jc w:val="both"/>
              <w:rPr>
                <w:rFonts w:ascii="Calibri" w:hAnsi="Calibri" w:cs="Calibri"/>
                <w:color w:val="333333"/>
              </w:rPr>
            </w:pPr>
            <w:r>
              <w:rPr>
                <w:rStyle w:val="verse"/>
                <w:rFonts w:ascii="Calibri" w:hAnsi="Calibri" w:cs="Calibri"/>
                <w:color w:val="999999"/>
              </w:rPr>
              <w:t>[1.25.1] </w:t>
            </w:r>
            <w:r>
              <w:rPr>
                <w:rFonts w:ascii="Calibri" w:hAnsi="Calibri" w:cs="Calibri"/>
                <w:color w:val="333333"/>
              </w:rPr>
              <w:t>Γνόντες δὲ οἱ Ἐπιδάμνιοι οὐδεμίαν σφίσιν ἀπὸ Κερκύρας τιμωρίαν οὖσαν ἐν ἀπόρῳ εἴχοντο θέσθαι τὸ παρόν, καὶ πέμψαντες ἐς Δελφοὺς τὸν θεὸν ἐπήροντο εἰ παραδοῖεν Κορινθίοις τὴν πόλιν ὡς οἰκισταῖς καὶ τιμωρίαν τινὰ πειρῷντ᾽ ἀπ᾽ αὐτῶν ποιεῖσθαι. ὁ δ᾽ αὐτοῖς ἀνεῖλε παραδοῦναι καὶ ἡγεμόνας ποιεῖσθαι. </w:t>
            </w:r>
            <w:r>
              <w:rPr>
                <w:rStyle w:val="verse"/>
                <w:rFonts w:ascii="Calibri" w:hAnsi="Calibri" w:cs="Calibri"/>
                <w:color w:val="999999"/>
              </w:rPr>
              <w:t>[1.25.2] </w:t>
            </w:r>
            <w:r>
              <w:rPr>
                <w:rFonts w:ascii="Calibri" w:hAnsi="Calibri" w:cs="Calibri"/>
                <w:color w:val="333333"/>
              </w:rPr>
              <w:t>ἐλθόντες δὲ οἱ Ἐπιδάμνιοι ἐς τὴν Κόρινθον κατὰ τὸ μαντεῖον παρέδοσαν τὴν ἀποικίαν, τόν τε οἰκιστὴν ἀποδεικνύντες σφῶν ἐκ Κορίνθου ὄντα καὶ τὸ χρηστήριον δηλοῦντες, ἐδέοντό τε μὴ σφᾶς περιορᾶν φθειρομένους, ἀλλ᾽ ἐπαμῦναι. </w:t>
            </w:r>
            <w:r>
              <w:rPr>
                <w:rStyle w:val="verse"/>
                <w:rFonts w:ascii="Calibri" w:hAnsi="Calibri" w:cs="Calibri"/>
                <w:color w:val="999999"/>
              </w:rPr>
              <w:t>[1.25.3] </w:t>
            </w:r>
            <w:r>
              <w:rPr>
                <w:rFonts w:ascii="Calibri" w:hAnsi="Calibri" w:cs="Calibri"/>
                <w:color w:val="333333"/>
              </w:rPr>
              <w:t>Κορίνθιοι δὲ κατά τε τὸ δίκαιον ὑπεδέξαντο τὴν τιμωρίαν, νομίζοντες οὐχ ἧσσον ἑαυτῶν εἶναι τὴν ἀποικίαν ἢ Κερκυραίων, ἅμα δὲ καὶ μίσει τῶν Κερκυραίων, ὅτι αὐτῶν παρημέλουν ὄντες ἄποικοι· </w:t>
            </w:r>
            <w:r>
              <w:rPr>
                <w:rStyle w:val="verse"/>
                <w:rFonts w:ascii="Calibri" w:hAnsi="Calibri" w:cs="Calibri"/>
                <w:color w:val="999999"/>
              </w:rPr>
              <w:t>[1.25.4] </w:t>
            </w:r>
            <w:r>
              <w:rPr>
                <w:rFonts w:ascii="Calibri" w:hAnsi="Calibri" w:cs="Calibri"/>
                <w:color w:val="333333"/>
              </w:rPr>
              <w:t>οὔτε γὰρ ἐν πανηγύρεσι ταῖς κοιναῖς διδόντες γέρα τὰ νομιζόμενα οὔτε Κορινθίῳ ἀνδρὶ προκαταρχόμενοι τῶν ἱερῶν ὥσπερ αἱ ἄλλαι ἀποικίαι, περιφρονοῦντες δὲ αὐτοὺς καὶ χρημάτων δυνάμει ὄντες κατ᾽ ἐκεῖνον τὸν χρόνον ὁμοῖα τοῖς Ἑλλήνων πλουσιωτάτοις καὶ τῇ ἐς πόλεμον παρασκευῇ δυνατώτεροι, ναυτικῷ δὲ καὶ πολὺ προύχειν ἔστιν ὅτε ἐπαιρόμενοι καὶ κατὰ τὴν Φαιάκων προενοίκησιν τῆς Κερκύρας κλέος ἐχόντων τὰ περὶ τὰς ναῦς (ᾗ καὶ μᾶλλον ἐξηρτύοντο τὸ ναυτικὸν καὶ ἦσαν οὐκ ἀδύνατοι· τριήρεις γὰρ εἴκοσι καὶ ἑκατὸν ὑπῆρχον αὐτοῖς ὅτε ἤρχοντο πολεμεῖν), </w:t>
            </w:r>
            <w:r>
              <w:rPr>
                <w:rStyle w:val="verse"/>
                <w:rFonts w:ascii="Calibri" w:hAnsi="Calibri" w:cs="Calibri"/>
                <w:color w:val="999999"/>
              </w:rPr>
              <w:t>[1.26.1] </w:t>
            </w:r>
            <w:r>
              <w:rPr>
                <w:rFonts w:ascii="Calibri" w:hAnsi="Calibri" w:cs="Calibri"/>
                <w:color w:val="333333"/>
              </w:rPr>
              <w:t>πάντων οὖν τούτων ἐγκλήματα ἔχοντες οἱ Κορίνθιοι ἔπεμπον ἐς τὴν Ἐπίδαμνον ἄσμενοι τὴν ὠφελίαν, οἰκήτορά τε τὸν βουλόμενον ἰέναι κελεύοντες καὶ Ἀμπρακιωτῶν καὶΛευκαδίων καὶ ἑαυτῶν φρουρούς. </w:t>
            </w:r>
            <w:r>
              <w:rPr>
                <w:rStyle w:val="verse"/>
                <w:rFonts w:ascii="Calibri" w:hAnsi="Calibri" w:cs="Calibri"/>
                <w:color w:val="999999"/>
              </w:rPr>
              <w:t>[1.26.2] </w:t>
            </w:r>
            <w:r>
              <w:rPr>
                <w:rFonts w:ascii="Calibri" w:hAnsi="Calibri" w:cs="Calibri"/>
                <w:color w:val="333333"/>
              </w:rPr>
              <w:t>ἐπορεύθησαν δὲ πεζῇ ἐς Ἀπολλωνίαν, Κορινθίων οὖσαν ἀποικίαν, δέει τῶν Κερκυραίων μὴ κωλύωνται ὑπ᾽ αὐτῶν κατὰ θάλασσαν περαιούμενοι.</w:t>
            </w:r>
            <w:r>
              <w:rPr>
                <w:rFonts w:ascii="Calibri" w:hAnsi="Calibri" w:cs="Calibri"/>
                <w:color w:val="333333"/>
              </w:rPr>
              <w:br/>
            </w:r>
            <w:r>
              <w:rPr>
                <w:rStyle w:val="verse"/>
                <w:rFonts w:ascii="Calibri" w:hAnsi="Calibri" w:cs="Calibri"/>
                <w:color w:val="999999"/>
              </w:rPr>
              <w:t>[1.26.3] </w:t>
            </w:r>
            <w:r>
              <w:rPr>
                <w:rFonts w:ascii="Calibri" w:hAnsi="Calibri" w:cs="Calibri"/>
                <w:color w:val="333333"/>
              </w:rPr>
              <w:t>Κερκυραῖοι δὲ ἐπειδὴ ᾔσθοντο τούς τε οἰκήτορας καὶ φρουροὺς ἥκοντας ἐς τὴν Ἐπίδαμνον τήν τε ἀποικίαν Κορινθίοις δεδομένην, ἐχαλέπαινον· καὶ πλεύσαντες εὐθὺς πέντε καὶ εἴκοσι ναυσὶ καὶ ὕστερον ἑτέρῳ στόλῳ τούς τε φεύγοντας ἐκέλευον κατ᾽ ἐπήρειαν δέχεσθαι αὐτούς (ἦλθον γὰρ ἐς τὴν Κέρκυραν οἱ τῶν Ἐπιδαμνίων φυγάδες, τάφους τε ἀποδεικνύντες καὶ ξυγγένειαν, ἣν προϊσχόμενοι ἐδέοντο σφᾶς κατάγειν) τούς τε φρουροὺς οὓς Κορίνθιοι ἔπεμψαν καὶ τοὺς οἰκήτορας ἀποπέμπειν. </w:t>
            </w:r>
            <w:r>
              <w:rPr>
                <w:rStyle w:val="verse"/>
                <w:rFonts w:ascii="Calibri" w:hAnsi="Calibri" w:cs="Calibri"/>
                <w:color w:val="999999"/>
              </w:rPr>
              <w:t>[1.26.4] </w:t>
            </w:r>
            <w:r>
              <w:rPr>
                <w:rFonts w:ascii="Calibri" w:hAnsi="Calibri" w:cs="Calibri"/>
                <w:color w:val="333333"/>
              </w:rPr>
              <w:t>οἱ δὲ Ἐπιδάμνιοι οὐδὲν αὐτῶν ὑπήκουσαν, ἀλλὰ στρατεύουσιν ἐπ᾽ αὐτοὺς οἱ Κερκυραῖοι τεσσαράκοντα ναυσὶ μετὰ τῶν φυγάδων ὡς κατάξοντες, </w:t>
            </w:r>
            <w:r>
              <w:rPr>
                <w:rStyle w:val="verse"/>
                <w:rFonts w:ascii="Calibri" w:hAnsi="Calibri" w:cs="Calibri"/>
                <w:color w:val="999999"/>
              </w:rPr>
              <w:t>[1.26.5] </w:t>
            </w:r>
            <w:r>
              <w:rPr>
                <w:rFonts w:ascii="Calibri" w:hAnsi="Calibri" w:cs="Calibri"/>
                <w:color w:val="333333"/>
              </w:rPr>
              <w:t xml:space="preserve">καὶ τοὺς Ἰλλυριοὺς προσλαβόντες. προσκαθεζόμενοι δὲ τὴν πόλιν προεῖπον Ἐπιδαμνίων τε τὸν βουλόμενον καὶ τοὺς ξένους ἀπαθεῖς ἀπιέναι· εἰ δὲ μή, ὡς πολεμίοις χρήσεσθαι. ὡς δ᾽ οὐκ ἐπείθοντο, οἱ μὲν Κερκυραῖοι (ἔστι δ᾽ </w:t>
            </w:r>
            <w:r>
              <w:rPr>
                <w:rFonts w:ascii="Calibri" w:hAnsi="Calibri" w:cs="Calibri"/>
                <w:color w:val="333333"/>
              </w:rPr>
              <w:lastRenderedPageBreak/>
              <w:t>ἰσθμὸς τὸ χωρίον) ἐπολιόρκουν τὴν πόλιν, </w:t>
            </w:r>
            <w:r>
              <w:rPr>
                <w:rStyle w:val="verse"/>
                <w:rFonts w:ascii="Calibri" w:hAnsi="Calibri" w:cs="Calibri"/>
                <w:color w:val="999999"/>
              </w:rPr>
              <w:t>[1.27.1] </w:t>
            </w:r>
            <w:r>
              <w:rPr>
                <w:rFonts w:ascii="Calibri" w:hAnsi="Calibri" w:cs="Calibri"/>
                <w:color w:val="333333"/>
              </w:rPr>
              <w:t>Κορίνθιοι δ᾽, ὡς αὐτοῖς ἐκ τῆς Ἐπιδάμνου ἦλθον ἄγγελοι ὅτι πολιορκοῦνται, παρεσκευάζοντο στρατείαν, καὶ ἅμα ἀποικίαν ἐς τὴν Ἐπίδαμνον ἐκήρυσσον ἐπὶ τῇ ἴσῃ καὶ ὁμοίᾳ τὸν βουλόμενον ἰέναι· εἰ δέ τις τὸ παραυτίκα μὲν μὴ ἐθέλει ξυμπλεῖν, μετέχειν δὲ βούλεται τῆς ἀποικίας, πεντήκοντα δραχμὰς καταθέντα Κορινθίας μένειν. ἦσαν δὲ καὶ οἱ πλέοντες πολλοὶ καὶ οἱ τἀργύριον καταβάλλοντες. </w:t>
            </w:r>
            <w:r>
              <w:rPr>
                <w:rStyle w:val="verse"/>
                <w:rFonts w:ascii="Calibri" w:hAnsi="Calibri" w:cs="Calibri"/>
                <w:color w:val="999999"/>
              </w:rPr>
              <w:t>[1.27.2] </w:t>
            </w:r>
            <w:r>
              <w:rPr>
                <w:rFonts w:ascii="Calibri" w:hAnsi="Calibri" w:cs="Calibri"/>
                <w:color w:val="333333"/>
              </w:rPr>
              <w:t>ἐδεήθησαν δὲ καὶ τῶν Μεγαρέων ναυσὶ σφᾶς ξυμπροπέμψαι, εἰ ἄρα κωλύοιντο ὑπὸ Κερκυραίων πλεῖν· οἱ δὲ παρεσκευάζοντο αὐτοῖς ὀκτὼ ναυσὶ ξυμπλεῖν, καὶ Παλῆς Κεφαλλήνων τέσσαρσιν. καὶ Ἐπιδαυρίων ἐδεήθησαν, οἳ παρέσχον πέντε, Ἑρμιονῆς δὲ μίαν καὶ Τροιζήνιοι δύο, Λευκάδιοι δὲ δέκα καὶ Ἀμπρακιῶται ὀκτώ. Θηβαίους δὲ χρήματα ᾔτησαν καὶ Φλειασίους, Ἠλείους δὲ ναῦς τε κενὰς καὶ χρήματα. αὐτῶν δὲ Κορινθίων νῆες παρεσκευάζοντο τριάκοντα καὶ τρισχίλιοι ὁπλῖται.</w:t>
            </w:r>
          </w:p>
        </w:tc>
      </w:tr>
    </w:tbl>
    <w:p w:rsidR="00E95F89" w:rsidRDefault="00E95F89" w:rsidP="00E95F89">
      <w:pPr>
        <w:numPr>
          <w:ilvl w:val="0"/>
          <w:numId w:val="4"/>
        </w:numPr>
        <w:pBdr>
          <w:bottom w:val="single" w:sz="6" w:space="0" w:color="DDDDDD"/>
        </w:pBdr>
        <w:shd w:val="clear" w:color="auto" w:fill="FFFFFF"/>
        <w:spacing w:before="100" w:beforeAutospacing="1" w:after="0" w:line="300" w:lineRule="atLeast"/>
        <w:ind w:left="0"/>
        <w:rPr>
          <w:rFonts w:ascii="Calibri" w:hAnsi="Calibri" w:cs="Calibri"/>
          <w:color w:val="333333"/>
          <w:sz w:val="21"/>
          <w:szCs w:val="21"/>
        </w:rPr>
      </w:pPr>
      <w:hyperlink r:id="rId10" w:anchor="m1" w:history="1">
        <w:r>
          <w:rPr>
            <w:rStyle w:val="-"/>
            <w:rFonts w:ascii="Calibri" w:hAnsi="Calibri" w:cs="Calibri"/>
            <w:color w:val="555555"/>
            <w:sz w:val="21"/>
            <w:szCs w:val="21"/>
            <w:bdr w:val="single" w:sz="6" w:space="6" w:color="auto" w:frame="1"/>
            <w:shd w:val="clear" w:color="auto" w:fill="FFFFFF"/>
          </w:rPr>
          <w:t>Άγγ. Βλάχος</w:t>
        </w:r>
      </w:hyperlink>
    </w:p>
    <w:tbl>
      <w:tblPr>
        <w:tblW w:w="0" w:type="auto"/>
        <w:jc w:val="center"/>
        <w:tblCellMar>
          <w:top w:w="15" w:type="dxa"/>
          <w:left w:w="15" w:type="dxa"/>
          <w:bottom w:w="15" w:type="dxa"/>
          <w:right w:w="15" w:type="dxa"/>
        </w:tblCellMar>
        <w:tblLook w:val="04A0"/>
      </w:tblPr>
      <w:tblGrid>
        <w:gridCol w:w="8336"/>
      </w:tblGrid>
      <w:tr w:rsidR="00E95F89" w:rsidTr="00E95F89">
        <w:trPr>
          <w:jc w:val="center"/>
        </w:trPr>
        <w:tc>
          <w:tcPr>
            <w:tcW w:w="0" w:type="auto"/>
            <w:shd w:val="clear" w:color="auto" w:fill="auto"/>
            <w:vAlign w:val="center"/>
            <w:hideMark/>
          </w:tcPr>
          <w:p w:rsidR="00E95F89" w:rsidRDefault="00E95F89" w:rsidP="00E95F89">
            <w:pPr>
              <w:pStyle w:val="Web"/>
              <w:spacing w:before="0" w:beforeAutospacing="0" w:after="0" w:afterAutospacing="0"/>
              <w:jc w:val="both"/>
              <w:rPr>
                <w:rFonts w:ascii="Calibri" w:hAnsi="Calibri" w:cs="Calibri"/>
                <w:color w:val="333333"/>
              </w:rPr>
            </w:pPr>
            <w:r>
              <w:rPr>
                <w:rStyle w:val="verse"/>
                <w:rFonts w:ascii="Calibri" w:hAnsi="Calibri" w:cs="Calibri"/>
                <w:color w:val="999999"/>
              </w:rPr>
              <w:t>[1.25.1]</w:t>
            </w:r>
            <w:r>
              <w:rPr>
                <w:rFonts w:ascii="Calibri" w:hAnsi="Calibri" w:cs="Calibri"/>
                <w:color w:val="333333"/>
              </w:rPr>
              <w:t> Όταν οι Επιδάμνιοι έμαθαν ότι δεν έπρεπε να περιμένουν καμιά βοήθεια από την Κέρκυρα, μη ξέροντας τί να κάνουν για ν᾽ αντιμετωπίσουν την κατάσταση, έστειλαν στους Δελφούς για να ρωτήσουν τον θεό αν έπρεπε να παραδώσουν την πολιτεία τους στους Κορινθίους που ήσαν ιδρυτές της και να προσπαθήσουν να επιτύχουν κάποια προστασία. Ο Θεός αποκρίθηκε να παραδώσουν την πόλη τους στους Κορίνθιους και να τους αναγνωρίσουν ηγεμόνες τους, </w:t>
            </w:r>
            <w:r>
              <w:rPr>
                <w:rStyle w:val="verse"/>
                <w:rFonts w:ascii="Calibri" w:hAnsi="Calibri" w:cs="Calibri"/>
                <w:color w:val="999999"/>
              </w:rPr>
              <w:t>[1.25.2]</w:t>
            </w:r>
            <w:r>
              <w:rPr>
                <w:rFonts w:ascii="Calibri" w:hAnsi="Calibri" w:cs="Calibri"/>
                <w:color w:val="333333"/>
              </w:rPr>
              <w:t> Οι Επιδάμνιοι πήγαν στην Κόρινθο και, κατά την παραγγελία του μαντείου, παραδώσαν την πόλη τους στους Κορινθίους, αναφέροντας τον χρησμό, υπενθυμίζοντας ότι ο ιδρυτής της Επιδάμνου ήταν Κορίνθιος και ζητώντας να μην αδιαφορήσουν οι Κορίνθιοι για την τύχη τους, αλλά να τους βοηθήσουν. </w:t>
            </w:r>
            <w:r>
              <w:rPr>
                <w:rStyle w:val="verse"/>
                <w:rFonts w:ascii="Calibri" w:hAnsi="Calibri" w:cs="Calibri"/>
                <w:color w:val="999999"/>
              </w:rPr>
              <w:t>[1.25.3]</w:t>
            </w:r>
            <w:r>
              <w:rPr>
                <w:rFonts w:ascii="Calibri" w:hAnsi="Calibri" w:cs="Calibri"/>
                <w:color w:val="333333"/>
              </w:rPr>
              <w:t> Οι Κορίνθιοι υποσχέθηκαν να βοηθήσουν, τόσο επειδή ήταν δικαίωμά τους —αφού πίστευαν ότι η Επίδαμνος ήταν δική τους αποικία όσο και των Κερκυραίων— όσο και επειδή μισούσαν τους Κερκυραίους οι οποίοι, αν και δικοί τους άποικοι, παραμελούσαν την μητρόπολή τους. </w:t>
            </w:r>
            <w:r>
              <w:rPr>
                <w:rStyle w:val="verse"/>
                <w:rFonts w:ascii="Calibri" w:hAnsi="Calibri" w:cs="Calibri"/>
                <w:color w:val="999999"/>
              </w:rPr>
              <w:t>[1.25.4]</w:t>
            </w:r>
            <w:r>
              <w:rPr>
                <w:rFonts w:ascii="Calibri" w:hAnsi="Calibri" w:cs="Calibri"/>
                <w:color w:val="333333"/>
              </w:rPr>
              <w:t> Και πραγματικά οι Κερκυραίοι ούτε στις κοινές δημόσιες τελετές τούς έδιναν τα συνηθισμένα δώρα ούτε στις θυσίες πρόσφεραν σε Κορίνθιο τις πρώτες τιμές όπως κάνουν οι άλλες αποικίες, αλλά τους περιφρονούσαν, γιατί τότε η Κέρκυρα ήταν από τις πλουσιότερες ελληνικές πολιτείες και ισχυρότερη από την Κόρινθο σε πολεμικό εξοπλισμό. Όσο για το ναυτικό, καυχιόνταν ότι είχαν μεγάλη υπεροχή, επειδή οι Φαίακες, πρώτοι κάτοικοι της Κέρκυρας, ήσαν ονομαστοί, για την ναυτική τους τέχνη. Αυτό άλλωστε τους έκανε να οργανώσουν τις ναυτικές τους δυνάμεις και είχαν στόλο ισχυρό. Όταν άρχισε ο πόλεμος, είχαν εκατόν είκοσι καράβια.</w:t>
            </w:r>
            <w:r>
              <w:rPr>
                <w:rFonts w:ascii="Calibri" w:hAnsi="Calibri" w:cs="Calibri"/>
                <w:color w:val="333333"/>
              </w:rPr>
              <w:br/>
            </w:r>
            <w:r>
              <w:rPr>
                <w:rStyle w:val="verse"/>
                <w:rFonts w:ascii="Calibri" w:hAnsi="Calibri" w:cs="Calibri"/>
                <w:color w:val="999999"/>
              </w:rPr>
              <w:t>[1.26.1]</w:t>
            </w:r>
            <w:r>
              <w:rPr>
                <w:rFonts w:ascii="Calibri" w:hAnsi="Calibri" w:cs="Calibri"/>
                <w:color w:val="333333"/>
              </w:rPr>
              <w:t> Οι Κορίνθιοι, έχοντας όλες αυτές τις αφορμές, έστειλαν ευχαρίστως βοήθεια στην Επίδαμνο διατάζοντας φρουρά από Αμπρακιώτες, Λευκαδίτες και δικούς τους να συνοδεύσουν όσους εποίκους θ᾽ αποφάσιζαν να πάνε στην Επίδαμνο. </w:t>
            </w:r>
            <w:r>
              <w:rPr>
                <w:rStyle w:val="verse"/>
                <w:rFonts w:ascii="Calibri" w:hAnsi="Calibri" w:cs="Calibri"/>
                <w:color w:val="999999"/>
              </w:rPr>
              <w:t>[1.26.2]</w:t>
            </w:r>
            <w:r>
              <w:rPr>
                <w:rFonts w:ascii="Calibri" w:hAnsi="Calibri" w:cs="Calibri"/>
                <w:color w:val="333333"/>
              </w:rPr>
              <w:t> Πορεύτηκαν από στεριά έως την Απολλωνία, αποικία των Κορινθίων, από φόβο των Κερκυραίων, που θα τους είχαν εμποδίσει αν είχαν πάει από θάλασσα. </w:t>
            </w:r>
            <w:r>
              <w:rPr>
                <w:rStyle w:val="verse"/>
                <w:rFonts w:ascii="Calibri" w:hAnsi="Calibri" w:cs="Calibri"/>
                <w:color w:val="999999"/>
              </w:rPr>
              <w:t>[1.26.3]</w:t>
            </w:r>
            <w:r>
              <w:rPr>
                <w:rFonts w:ascii="Calibri" w:hAnsi="Calibri" w:cs="Calibri"/>
                <w:color w:val="333333"/>
              </w:rPr>
              <w:t xml:space="preserve"> Όταν οι Κερκυραίοι έμαθαν ότι άποικοι και στρατιώτες είχαν φτάσει στην Επίδαμνο και ότι η αποικία είχε παραδοθεί στην Κόρινθο, εξοργίστηκαν κι έστειλαν μια μοίρα είκοσι πέντε καράβια που αργότερα την ενίσχυσαν με άλλα πλοία, ζητώντας απειλητικά από τους Επιδάμνιους να διώξουν την Κορινθιακή φρουρά και τους νέους αποίκους και να δεχθούν πάλι τους εξορίστους. Οι εξόριστοι </w:t>
            </w:r>
            <w:r>
              <w:rPr>
                <w:rFonts w:ascii="Calibri" w:hAnsi="Calibri" w:cs="Calibri"/>
                <w:color w:val="333333"/>
              </w:rPr>
              <w:lastRenderedPageBreak/>
              <w:t>αυτοί είχαν πάει στην Κέρκυρα, όπου είχαν δείξει τους τάφους των προγόνων τους, για ν᾽ αποδείξουν την συγγένειά τους, και είχαν ζητήσει βοήθεια για να γυρίσουν στην πατρίδα τους. </w:t>
            </w:r>
            <w:r>
              <w:rPr>
                <w:rStyle w:val="verse"/>
                <w:rFonts w:ascii="Calibri" w:hAnsi="Calibri" w:cs="Calibri"/>
                <w:color w:val="999999"/>
              </w:rPr>
              <w:t>[1.26.4]</w:t>
            </w:r>
            <w:r>
              <w:rPr>
                <w:rFonts w:ascii="Calibri" w:hAnsi="Calibri" w:cs="Calibri"/>
                <w:color w:val="333333"/>
              </w:rPr>
              <w:t> Αλλά οι Επιδάμνιοι δεν δέχτηκαν κανέναν από τους όρους και τότε οι Κερκυραίοι εκστράτευσαν εναντίον τους με σαράντα καράβια. Είχαν μαζί τους τούς εξορίστους Επιδαμνίους για να τους αποκαταστήσουν, και τους Ιλλύριους, με τους οποίους είχαν συμμαχήσει. </w:t>
            </w:r>
            <w:r>
              <w:rPr>
                <w:rStyle w:val="verse"/>
                <w:rFonts w:ascii="Calibri" w:hAnsi="Calibri" w:cs="Calibri"/>
                <w:color w:val="999999"/>
              </w:rPr>
              <w:t>[1.26.5]</w:t>
            </w:r>
            <w:r>
              <w:rPr>
                <w:rFonts w:ascii="Calibri" w:hAnsi="Calibri" w:cs="Calibri"/>
                <w:color w:val="333333"/>
              </w:rPr>
              <w:t> Στρατοπέδευσαν μπροστά στην Επίδαμνο και έβγαλαν προκήρυξη ότι όσοι Επιδάμνιοι και ξένοι ήθελαν μπορούσαν να φύγουν απείραχτοι, ειδεμή θα τους θεωρούσαν εχθρούς. Η προκήρυξη δεν είχε κανένα αποτέλεσμα και τότε οι Κερκυραίοι άρχισαν την πολιορκία της πολιτείας, που είναι χτισμένη σε ισθμό.</w:t>
            </w:r>
            <w:r>
              <w:rPr>
                <w:rFonts w:ascii="Calibri" w:hAnsi="Calibri" w:cs="Calibri"/>
                <w:color w:val="333333"/>
              </w:rPr>
              <w:br/>
            </w:r>
            <w:r>
              <w:rPr>
                <w:rStyle w:val="verse"/>
                <w:rFonts w:ascii="Calibri" w:hAnsi="Calibri" w:cs="Calibri"/>
                <w:color w:val="999999"/>
              </w:rPr>
              <w:t>[1.27.1]</w:t>
            </w:r>
            <w:r>
              <w:rPr>
                <w:rFonts w:ascii="Calibri" w:hAnsi="Calibri" w:cs="Calibri"/>
                <w:color w:val="333333"/>
              </w:rPr>
              <w:t> Στο μεταξύ οι Κορίνθιοι, που είχαν ειδοποιηθεί από αποσταλμένους ότι η Επίδαμνος πολιορκείται, άρχισαν να ετοιμάζουν εκστρατεία και προκήρυξαν νέα αποστολή αποίκων. Όποιος ήθελε μπορούσε να φύγει και θα είχε τα ίδια ακριβώς δικαιώματα με τους πολίτες της Επιδάμνου. Όσοι δεν θα ήθελαν να φύγουν αμέσως, αλλά επιθυμούσαν να πάνε αργότερα στην Επίδαμνο, μπορούσαν να περιμένουν καταθέτοντας εγγύηση πενήντα κορινθιακές δραχμές. Πολλοί ήσαν εκείνοι που έφυγαν, αλλά και πολλοί εκείνοι που κατάθεσαν εγγύηση. </w:t>
            </w:r>
            <w:r>
              <w:rPr>
                <w:rStyle w:val="verse"/>
                <w:rFonts w:ascii="Calibri" w:hAnsi="Calibri" w:cs="Calibri"/>
                <w:color w:val="999999"/>
              </w:rPr>
              <w:t>[1.27.2]</w:t>
            </w:r>
            <w:r>
              <w:rPr>
                <w:rFonts w:ascii="Calibri" w:hAnsi="Calibri" w:cs="Calibri"/>
                <w:color w:val="333333"/>
              </w:rPr>
              <w:t> Οι Κορίνθιοι ζήτησαν κι από τα Μέγαρα βοήθεια, ναυτική συνοδεία, μήπως οι Κερκυραίοι τους εμποδίσουν με τον στόλο τους. Τα Μέγαρα άρχισαν να ετοιμάζουν οκτώ καράβια και οι Παλείς της Κεφαλληνίας τέσσερα. Οι Κορίνθιοι ζήτησαν βοήθεια και από την Επίδαυρο που τους έστειλε πέντε καράβια, από την Ερμιόνη που τους έστειλε ένα, από την Τροιζήνα που έστειλε δύο, από την Λευκάδα που τους έστειλε δέκα και από τους Αμπρακιώτες που έστειλαν οκτώ. Από τους Θηβαίους και τους Φλειασίους</w:t>
            </w:r>
          </w:p>
        </w:tc>
      </w:tr>
    </w:tbl>
    <w:p w:rsidR="00E95F89" w:rsidRPr="00E95F89" w:rsidRDefault="00E95F89" w:rsidP="00E95F89">
      <w:pPr>
        <w:spacing w:after="0" w:line="240" w:lineRule="auto"/>
        <w:rPr>
          <w:rFonts w:ascii="Calibri" w:eastAsia="Times New Roman" w:hAnsi="Calibri" w:cs="Calibri"/>
          <w:color w:val="333333"/>
          <w:sz w:val="24"/>
          <w:szCs w:val="24"/>
          <w:lang w:eastAsia="el-GR"/>
        </w:rPr>
      </w:pPr>
      <w:r w:rsidRPr="00E95F89">
        <w:rPr>
          <w:rFonts w:ascii="Calibri" w:eastAsia="Times New Roman" w:hAnsi="Calibri" w:cs="Calibri"/>
          <w:color w:val="333333"/>
          <w:sz w:val="24"/>
          <w:szCs w:val="24"/>
          <w:lang w:eastAsia="el-GR"/>
        </w:rPr>
        <w:lastRenderedPageBreak/>
        <w:t>ζήτησαν χρήματα και από τους Ηλείους και χρήματα και καράβια χωρίς πληρώματα. Οι ίδιοι οι Κορίνθιοι ετοίμαζαν τριάντα καράβια και τρεις χιλιάδες οπλίτες.</w:t>
      </w:r>
    </w:p>
    <w:tbl>
      <w:tblPr>
        <w:tblW w:w="0" w:type="auto"/>
        <w:jc w:val="center"/>
        <w:tblCellMar>
          <w:top w:w="15" w:type="dxa"/>
          <w:left w:w="15" w:type="dxa"/>
          <w:bottom w:w="15" w:type="dxa"/>
          <w:right w:w="15" w:type="dxa"/>
        </w:tblCellMar>
        <w:tblLook w:val="04A0"/>
      </w:tblPr>
      <w:tblGrid>
        <w:gridCol w:w="8336"/>
      </w:tblGrid>
      <w:tr w:rsidR="00E95F89" w:rsidTr="00E95F89">
        <w:trPr>
          <w:jc w:val="center"/>
        </w:trPr>
        <w:tc>
          <w:tcPr>
            <w:tcW w:w="0" w:type="auto"/>
            <w:shd w:val="clear" w:color="auto" w:fill="auto"/>
            <w:vAlign w:val="center"/>
            <w:hideMark/>
          </w:tcPr>
          <w:p w:rsidR="00E95F89" w:rsidRDefault="00E95F89">
            <w:pPr>
              <w:pStyle w:val="Web"/>
              <w:spacing w:before="0" w:beforeAutospacing="0" w:after="0" w:afterAutospacing="0"/>
              <w:jc w:val="both"/>
              <w:rPr>
                <w:rFonts w:ascii="Calibri" w:hAnsi="Calibri" w:cs="Calibri"/>
                <w:color w:val="333333"/>
              </w:rPr>
            </w:pPr>
            <w:r>
              <w:rPr>
                <w:rStyle w:val="verse"/>
                <w:rFonts w:ascii="Calibri" w:hAnsi="Calibri" w:cs="Calibri"/>
                <w:color w:val="999999"/>
              </w:rPr>
              <w:t>[1.28.1] </w:t>
            </w:r>
            <w:r>
              <w:rPr>
                <w:rFonts w:ascii="Calibri" w:hAnsi="Calibri" w:cs="Calibri"/>
                <w:color w:val="333333"/>
              </w:rPr>
              <w:t>Ἐπειδὴ δὲ ἐπύθοντο οἱ Κερκυραῖοι τὴν παρασκευήν, ἐλθόντες ἐς Κόρινθον μετὰ Λακεδαιμονίων καὶ Σικυωνίων πρέσβεων, οὓς παρέλαβον, ἐκέλευον Κορινθίους τοὺς ἐν Ἐπιδάμνῳ φρουρούς τε καὶ οἰκήτορας ἀπάγειν, ὡς οὐ μετὸν αὐτοῖς Ἐπιδάμνου. </w:t>
            </w:r>
            <w:r>
              <w:rPr>
                <w:rStyle w:val="verse"/>
                <w:rFonts w:ascii="Calibri" w:hAnsi="Calibri" w:cs="Calibri"/>
                <w:color w:val="999999"/>
              </w:rPr>
              <w:t>[1.28.2] </w:t>
            </w:r>
            <w:r>
              <w:rPr>
                <w:rFonts w:ascii="Calibri" w:hAnsi="Calibri" w:cs="Calibri"/>
                <w:color w:val="333333"/>
              </w:rPr>
              <w:t>εἰ δέ τι ἀντιποιοῦνται, δίκας ἤθελον δοῦναι ἐν Πελοποννήσῳ παρὰ πόλεσιν αἷς ἂν ἀμφότεροι ξυμβῶσιν· ὁποτέρων δ᾽ ἂν δικασθῇ εἶναι τὴν ἀποικίαν, τούτους κρατεῖν. ἤθελον δὲ καὶ τῷ ἐν Δελφοῖς μαντείῳ ἐπιτρέψαι. </w:t>
            </w:r>
            <w:r>
              <w:rPr>
                <w:rStyle w:val="verse"/>
                <w:rFonts w:ascii="Calibri" w:hAnsi="Calibri" w:cs="Calibri"/>
                <w:color w:val="999999"/>
              </w:rPr>
              <w:t>[1.28.3] </w:t>
            </w:r>
            <w:r>
              <w:rPr>
                <w:rFonts w:ascii="Calibri" w:hAnsi="Calibri" w:cs="Calibri"/>
                <w:color w:val="333333"/>
              </w:rPr>
              <w:t>πόλεμον δὲ οὐκ εἴων ποιεῖν· εἰ δὲ μή, καὶ αὐτοὶ ἀναγκασθήσεσθαι ἔφασαν, ἐκείνων βιαζομένων, φίλους ποιεῖσθαι οὓς οὐ βούλονται ἑτέρους τῶν νῦν ὄντων μᾶλλον ὠφελίας ἕνεκα. </w:t>
            </w:r>
            <w:r>
              <w:rPr>
                <w:rStyle w:val="verse"/>
                <w:rFonts w:ascii="Calibri" w:hAnsi="Calibri" w:cs="Calibri"/>
                <w:color w:val="999999"/>
              </w:rPr>
              <w:t>[1.28.4] </w:t>
            </w:r>
            <w:r>
              <w:rPr>
                <w:rFonts w:ascii="Calibri" w:hAnsi="Calibri" w:cs="Calibri"/>
                <w:color w:val="333333"/>
              </w:rPr>
              <w:t>οἱ δὲ Κορίνθιοι ἀπεκρίναντο αὐτοῖς, ἢν τάς τε ναῦς καὶ τοὺς βαρβάρους ἀπὸ Ἐπιδάμνου ἀπαγάγωσι, βουλεύσεσθαι· πρότερον δ᾽ οὐ καλῶς ἔχειν τοὺς μὲν πολιορκεῖσθαι, αὐτοὺς δὲ δικάζεσθαι. </w:t>
            </w:r>
            <w:r>
              <w:rPr>
                <w:rStyle w:val="verse"/>
                <w:rFonts w:ascii="Calibri" w:hAnsi="Calibri" w:cs="Calibri"/>
                <w:color w:val="999999"/>
              </w:rPr>
              <w:t>[1.28.5] </w:t>
            </w:r>
            <w:r>
              <w:rPr>
                <w:rFonts w:ascii="Calibri" w:hAnsi="Calibri" w:cs="Calibri"/>
                <w:color w:val="333333"/>
              </w:rPr>
              <w:t>Κερκυραῖοι δὲ ἀντέλεγον, ἢν καὶ ἐκεῖνοι τοὺς ἐν Ἐπιδάμνῳ ἀπαγάγωσι, ποιήσειν ταῦτα· ἑτοῖμοι δὲ εἶναι καὶ ὥστε ἀμφοτέρους μένειν κατὰ χώραν, σπονδὰς δὲ ποιήσασθαι ἕως ἂν ἡ δίκη γένηται. </w:t>
            </w:r>
            <w:r>
              <w:rPr>
                <w:rStyle w:val="verse"/>
                <w:rFonts w:ascii="Calibri" w:hAnsi="Calibri" w:cs="Calibri"/>
                <w:color w:val="999999"/>
              </w:rPr>
              <w:t>[1.29.1] </w:t>
            </w:r>
            <w:r>
              <w:rPr>
                <w:rFonts w:ascii="Calibri" w:hAnsi="Calibri" w:cs="Calibri"/>
                <w:color w:val="333333"/>
              </w:rPr>
              <w:t>Κορίνθιοι δὲ οὐδὲν τούτων ὑπήκουον, ἀλλ᾽ ἐπειδὴ πλήρεις αὐτοῖς ἦσαν αἱ νῆες καὶ οἱ ξύμμαχοι παρῆσαν, προπέμψαντες κήρυκα πρότερον πόλεμον προεροῦντα Κερκυραίοις, ἄραντες ἑβδομήκοντα ναυσὶ καὶ πέντε δισχιλίοις τε ὁπλίταις ἔπλεον ἐπὶ τὴν Ἐπίδαμνον Κερκυραίοις ἐναντία πολεμήσοντες· </w:t>
            </w:r>
            <w:r>
              <w:rPr>
                <w:rStyle w:val="verse"/>
                <w:rFonts w:ascii="Calibri" w:hAnsi="Calibri" w:cs="Calibri"/>
                <w:color w:val="999999"/>
              </w:rPr>
              <w:t>[1.29.2] </w:t>
            </w:r>
            <w:r>
              <w:rPr>
                <w:rFonts w:ascii="Calibri" w:hAnsi="Calibri" w:cs="Calibri"/>
                <w:color w:val="333333"/>
              </w:rPr>
              <w:t>ἐστρατήγει δὲ τῶν μὲν νεῶν Ἀριστεὺς ὁ Πελλίχου καὶ Καλλικράτης ὁ Καλλίου καὶ Τιμάνωρ ὁ Τιμάνθους, τοῦ δὲ πεζοῦ Ἀρχέτιμός τε ὁ Εὐρυτίμου καὶ Ἰσαρχίδας ὁ Ἰσάρχου. </w:t>
            </w:r>
            <w:r>
              <w:rPr>
                <w:rStyle w:val="verse"/>
                <w:rFonts w:ascii="Calibri" w:hAnsi="Calibri" w:cs="Calibri"/>
                <w:color w:val="999999"/>
              </w:rPr>
              <w:t>[1.29.3] </w:t>
            </w:r>
            <w:r>
              <w:rPr>
                <w:rFonts w:ascii="Calibri" w:hAnsi="Calibri" w:cs="Calibri"/>
                <w:color w:val="333333"/>
              </w:rPr>
              <w:t xml:space="preserve">ἐπειδὴ δ᾽ ἐγένοντο ἐν Ἀκτίῳ τῆς </w:t>
            </w:r>
            <w:r>
              <w:rPr>
                <w:rFonts w:ascii="Calibri" w:hAnsi="Calibri" w:cs="Calibri"/>
                <w:color w:val="333333"/>
              </w:rPr>
              <w:lastRenderedPageBreak/>
              <w:t>Ἀνακτορίας γῆς, οὗ τὸ ἱερὸν τοῦ Ἀπόλλωνός ἐστιν, ἐπὶ τῷ στόματι τοῦ Ἀμπρακικοῦ κόλπου, οἱ Κερκυραῖοι κήρυκά τε προύπεμψαν αὐτοῖς ἐν ἀκατίῳ ἀπεροῦντα μὴ πλεῖν ἐπὶ σφᾶς καὶ τὰς ναῦς ἅμα ἐπλήρουν, ζεύξαντές τε τὰς παλαιὰς ὥστε πλωίμους εἶναι καὶ τὰς ἄλλας ἐπισκευάσαντες. </w:t>
            </w:r>
            <w:r>
              <w:rPr>
                <w:rStyle w:val="verse"/>
                <w:rFonts w:ascii="Calibri" w:hAnsi="Calibri" w:cs="Calibri"/>
                <w:color w:val="999999"/>
              </w:rPr>
              <w:t>[1.29.4] </w:t>
            </w:r>
            <w:r>
              <w:rPr>
                <w:rFonts w:ascii="Calibri" w:hAnsi="Calibri" w:cs="Calibri"/>
                <w:color w:val="333333"/>
              </w:rPr>
              <w:t>ὡς δὲ ὁ κῆρύξ τε ἀπήγγειλεν οὐδὲν εἰρηναῖον παρὰ τῶν Κορινθίων καὶ αἱ νῆες αὐτοῖς ἐπεπλήρωντο οὖσαι ὀγδοήκοντα (τεσσαράκοντα γὰρ Ἐπίδαμνον ἐπολιόρκουν), </w:t>
            </w:r>
            <w:r>
              <w:rPr>
                <w:rStyle w:val="verse"/>
                <w:rFonts w:ascii="Calibri" w:hAnsi="Calibri" w:cs="Calibri"/>
                <w:color w:val="999999"/>
              </w:rPr>
              <w:t>[1.29.5] </w:t>
            </w:r>
            <w:r>
              <w:rPr>
                <w:rFonts w:ascii="Calibri" w:hAnsi="Calibri" w:cs="Calibri"/>
                <w:color w:val="333333"/>
              </w:rPr>
              <w:t>ἀνταναγαγόμενοι καὶ παραταξάμενοι ἐναυμάχησαν· καὶ ἐνίκησαν οἱ Κερκυραῖοι παρὰ πολὺ καὶ ναῦς πέντε καὶ δέκα διέφθειραν τῶν Κορινθίων. τῇ δὲ αὐτῇ ἡμέρᾳ αὐτοῖς ξυνέβη καὶ τοὺς τὴν Ἐπίδαμνον πολιορκοῦντας παραστήσασθαι ὁμολογίᾳ ὥστε τοὺς μὲν ἐπήλυδας ἀποδόσθαι, Κορινθίους δὲ δήσαντας ἔχειν ἕως ἂν ἄλλο τι δόξῃ. </w:t>
            </w:r>
            <w:r>
              <w:rPr>
                <w:rStyle w:val="verse"/>
                <w:rFonts w:ascii="Calibri" w:hAnsi="Calibri" w:cs="Calibri"/>
                <w:color w:val="999999"/>
              </w:rPr>
              <w:t>[1.30.1] </w:t>
            </w:r>
            <w:r>
              <w:rPr>
                <w:rFonts w:ascii="Calibri" w:hAnsi="Calibri" w:cs="Calibri"/>
                <w:color w:val="333333"/>
              </w:rPr>
              <w:t>μετὰ δὲ τὴν ναυμαχίαν οἱ Κερκυραῖοι τροπαῖον στήσαντες ἐπὶ τῇ Λευκίμμῃ τῆς Κερκυραίας ἀκρωτηρίῳ τοὺς μὲν ἄλλους οὓς ἔλαβον αἰχμαλώτους ἀπέκτειναν, Κορινθίους δὲ δήσαντες εἶχον. ὕστερον δέ, </w:t>
            </w:r>
            <w:r>
              <w:rPr>
                <w:rStyle w:val="verse"/>
                <w:rFonts w:ascii="Calibri" w:hAnsi="Calibri" w:cs="Calibri"/>
                <w:color w:val="999999"/>
              </w:rPr>
              <w:t>[1.30.2] </w:t>
            </w:r>
            <w:r>
              <w:rPr>
                <w:rFonts w:ascii="Calibri" w:hAnsi="Calibri" w:cs="Calibri"/>
                <w:color w:val="333333"/>
              </w:rPr>
              <w:t>ἐπειδὴ οἱ Κορίνθιοι καὶ οἱ ξύμμαχοι ἡσσημένοι ταῖς ναυσὶν ἀνεχώρησαν ἐπ᾽ οἴκου, τῆς θαλάσσης ἁπάσης ἐκράτουν τῆς κατ᾽ ἐκεῖνα τὰ χωρία οἱ Κερκυραῖοι, καὶ πλεύσαντες ἐς Λευκάδα τὴν Κορινθίων ἀποικίαν τῆς γῆς ἔτεμον καὶ Κυλλήνην τὸ Ἠλείων ἐπίνειον ἐνέπρησαν, ὅτι ναῦς καὶχρήματα παρέσχον Κορινθίοις. </w:t>
            </w:r>
            <w:r>
              <w:rPr>
                <w:rStyle w:val="verse"/>
                <w:rFonts w:ascii="Calibri" w:hAnsi="Calibri" w:cs="Calibri"/>
                <w:color w:val="999999"/>
              </w:rPr>
              <w:t>[1.30.3] </w:t>
            </w:r>
            <w:r>
              <w:rPr>
                <w:rFonts w:ascii="Calibri" w:hAnsi="Calibri" w:cs="Calibri"/>
                <w:color w:val="333333"/>
              </w:rPr>
              <w:t>τοῦ τε χρόνου τὸν πλεῖστον μετὰ τὴν ναυμαχίαν ἐπεκράτουν τῆς θαλάσσης καὶ τοὺς τῶν Κορινθίων ξυμμάχους ἐπιπλέοντες ἔφθειρον, μέχρι οὗ Κορίνθιοι περιιόντι τῷ θέρει πέμψαντες ναῦς καὶ στρατιάν, ἐπεὶ σφῶν οἱ ξύμμαχοι ἐπόνουν, ἐστρατοπεδεύοντο ἐπὶ Ἀκτίῳ καὶ περὶ τὸ Χειμέριον τῆς Θεσπρωτίδος φυλακῆς ἕνεκα τῆς τε Λευκάδος καὶ τῶν ἄλλων πόλεων ὅσαι σφίσι φίλιαι ἦσαν. </w:t>
            </w:r>
            <w:r>
              <w:rPr>
                <w:rStyle w:val="verse"/>
                <w:rFonts w:ascii="Calibri" w:hAnsi="Calibri" w:cs="Calibri"/>
                <w:color w:val="999999"/>
              </w:rPr>
              <w:t>[1.30.4] </w:t>
            </w:r>
            <w:r>
              <w:rPr>
                <w:rFonts w:ascii="Calibri" w:hAnsi="Calibri" w:cs="Calibri"/>
                <w:color w:val="333333"/>
              </w:rPr>
              <w:t>ἀντεστρατοπεδεύοντο δὲ καὶ οἱ Κερκυραῖοι ἐπὶ τῇ Λευκίμμῃ ναυσί τε καὶ πεζῷ. ἐπέπλεον δὲ οὐδέτεροι ἀλλήλοις, ἀλλὰ τὸ θέρος τοῦτο ἀντικαθεζόμενοι χειμῶνος ἤδη ἀνεχώρησαν ἐπ᾽ οἴκου ἑκάτεροι.</w:t>
            </w:r>
          </w:p>
        </w:tc>
      </w:tr>
    </w:tbl>
    <w:p w:rsidR="00E95F89" w:rsidRDefault="00E95F89" w:rsidP="00E95F89">
      <w:pPr>
        <w:numPr>
          <w:ilvl w:val="0"/>
          <w:numId w:val="5"/>
        </w:numPr>
        <w:pBdr>
          <w:bottom w:val="single" w:sz="6" w:space="0" w:color="DDDDDD"/>
        </w:pBdr>
        <w:spacing w:before="100" w:beforeAutospacing="1" w:after="0" w:line="300" w:lineRule="atLeast"/>
        <w:ind w:left="0"/>
      </w:pPr>
      <w:hyperlink r:id="rId11" w:anchor="m1" w:history="1">
        <w:r>
          <w:rPr>
            <w:rStyle w:val="-"/>
            <w:color w:val="555555"/>
            <w:u w:val="none"/>
            <w:bdr w:val="single" w:sz="6" w:space="6" w:color="auto" w:frame="1"/>
            <w:shd w:val="clear" w:color="auto" w:fill="FFFFFF"/>
          </w:rPr>
          <w:t>Άγγ. Βλάχος</w:t>
        </w:r>
      </w:hyperlink>
    </w:p>
    <w:tbl>
      <w:tblPr>
        <w:tblW w:w="0" w:type="auto"/>
        <w:jc w:val="center"/>
        <w:tblCellMar>
          <w:top w:w="15" w:type="dxa"/>
          <w:left w:w="15" w:type="dxa"/>
          <w:bottom w:w="15" w:type="dxa"/>
          <w:right w:w="15" w:type="dxa"/>
        </w:tblCellMar>
        <w:tblLook w:val="04A0"/>
      </w:tblPr>
      <w:tblGrid>
        <w:gridCol w:w="8336"/>
      </w:tblGrid>
      <w:tr w:rsidR="00E95F89" w:rsidTr="00E95F89">
        <w:trPr>
          <w:jc w:val="center"/>
        </w:trPr>
        <w:tc>
          <w:tcPr>
            <w:tcW w:w="0" w:type="auto"/>
            <w:shd w:val="clear" w:color="auto" w:fill="auto"/>
            <w:vAlign w:val="center"/>
            <w:hideMark/>
          </w:tcPr>
          <w:p w:rsidR="00E95F89" w:rsidRDefault="00E95F89">
            <w:pPr>
              <w:pStyle w:val="Web"/>
              <w:spacing w:before="0" w:beforeAutospacing="0" w:after="0" w:afterAutospacing="0"/>
              <w:jc w:val="both"/>
              <w:rPr>
                <w:rFonts w:ascii="Calibri" w:hAnsi="Calibri" w:cs="Calibri"/>
                <w:color w:val="333333"/>
              </w:rPr>
            </w:pPr>
            <w:r>
              <w:rPr>
                <w:rStyle w:val="verse"/>
                <w:rFonts w:ascii="Calibri" w:hAnsi="Calibri" w:cs="Calibri"/>
                <w:color w:val="999999"/>
              </w:rPr>
              <w:t>[1.28.1]</w:t>
            </w:r>
            <w:r>
              <w:rPr>
                <w:rFonts w:ascii="Calibri" w:hAnsi="Calibri" w:cs="Calibri"/>
                <w:color w:val="333333"/>
              </w:rPr>
              <w:t> Όταν οι Κερκυραίοι πληροφορήθηκαν όλες αυτές τις προετοιμασίες, έστειλαν στην Κόρινθο πρέσβεις που πήραν μαζί τους αντιπροσώπους της Σπάρτης και της Σικυώνος και ζήτησαν από τους Κορίνθιους ν᾽ αποσύρουν τον στρατό τους και τους αποίκους από την Επίδαμνο, αφού δεν είχαν κανένα δικαίωμα επάνω στην πολιτεία. </w:t>
            </w:r>
            <w:r>
              <w:rPr>
                <w:rStyle w:val="verse"/>
                <w:rFonts w:ascii="Calibri" w:hAnsi="Calibri" w:cs="Calibri"/>
                <w:color w:val="999999"/>
              </w:rPr>
              <w:t>[1.28.2]</w:t>
            </w:r>
            <w:r>
              <w:rPr>
                <w:rFonts w:ascii="Calibri" w:hAnsi="Calibri" w:cs="Calibri"/>
                <w:color w:val="333333"/>
              </w:rPr>
              <w:t> Πρόσθεσαν όμως ότι, αν οι Κορίνθιοι ισχυριστούν ότι έχουν δικαιώματα, τότε θα ήσαν πρόθυμοι να υποβάλλουν την διαφορά τους σε διαιτησία, στην Πελοπόννησο, από πόλεις που θα τις όριζαν από συμφώνου και οι δύο. Την αποικία θα την κρατούσε εκείνος από τους δύο στον οποίο θα επιδικαζόταν. Είπαν επίσης ότι ήσαν πρόθυμοι να υποβάλουν την διαφορά τους στο Μαντείο των Δελφών. </w:t>
            </w:r>
            <w:r>
              <w:rPr>
                <w:rStyle w:val="verse"/>
                <w:rFonts w:ascii="Calibri" w:hAnsi="Calibri" w:cs="Calibri"/>
                <w:color w:val="999999"/>
              </w:rPr>
              <w:t>[1.28.3]</w:t>
            </w:r>
            <w:r>
              <w:rPr>
                <w:rFonts w:ascii="Calibri" w:hAnsi="Calibri" w:cs="Calibri"/>
                <w:color w:val="333333"/>
              </w:rPr>
              <w:t> Πόλεμο δεν ήθελαν ν᾽ αρχίσουν, αλλά σε αντίθετη περίπτωση, θα αναγκάζονταν —είπαν— και αυτοί, κάτω από την πίεση της ανάγκης και για να προστατέψουν τα συμφέροντά τους, ν᾽ ανατρέψουν τις συμμαχίες τους και να συμμαχήσουν με άλλους τους οποίους δεν ήθελαν για φίλους. </w:t>
            </w:r>
            <w:r>
              <w:rPr>
                <w:rStyle w:val="verse"/>
                <w:rFonts w:ascii="Calibri" w:hAnsi="Calibri" w:cs="Calibri"/>
                <w:color w:val="999999"/>
              </w:rPr>
              <w:t>[1.28.4]</w:t>
            </w:r>
            <w:r>
              <w:rPr>
                <w:rFonts w:ascii="Calibri" w:hAnsi="Calibri" w:cs="Calibri"/>
                <w:color w:val="333333"/>
              </w:rPr>
              <w:t> Οι Κορίνθιοι τους αποκρίθηκαν ότι, αν οι Κερκυραίοι αποσύρουν από την Επίδαμνο και τον στόλο τους και τους βαρβάρους, τότε θα ήταν πρόθυμοι να συζητήσουν, και τούτο επειδή δεν θα ήταν ανεκτό η Επίδαμνος να πολιορκείται, ενώ θα γίνεται η διαιτησία. </w:t>
            </w:r>
            <w:r>
              <w:rPr>
                <w:rStyle w:val="verse"/>
                <w:rFonts w:ascii="Calibri" w:hAnsi="Calibri" w:cs="Calibri"/>
                <w:color w:val="999999"/>
              </w:rPr>
              <w:t>[1.28.5]</w:t>
            </w:r>
            <w:r>
              <w:rPr>
                <w:rFonts w:ascii="Calibri" w:hAnsi="Calibri" w:cs="Calibri"/>
                <w:color w:val="333333"/>
              </w:rPr>
              <w:t xml:space="preserve"> Οι Κερκυραίοι αποκρίθηκαν ότι δέχονται εάν και οι Κορίνθιοι ανακαλέσουν τους δικούς τους από την Επίδαμνο. Πρόσθεσαν ότι δέχονται επίσης να μείνουν επιτόπου οι δύο παρατάξεις, αλλά να γίνει ανακωχή έως ότου τελειώσει </w:t>
            </w:r>
            <w:r>
              <w:rPr>
                <w:rFonts w:ascii="Calibri" w:hAnsi="Calibri" w:cs="Calibri"/>
                <w:color w:val="333333"/>
              </w:rPr>
              <w:lastRenderedPageBreak/>
              <w:t>η διαιτησία.</w:t>
            </w:r>
            <w:r>
              <w:rPr>
                <w:rFonts w:ascii="Calibri" w:hAnsi="Calibri" w:cs="Calibri"/>
                <w:color w:val="333333"/>
              </w:rPr>
              <w:br/>
            </w:r>
            <w:r>
              <w:rPr>
                <w:rStyle w:val="verse"/>
                <w:rFonts w:ascii="Calibri" w:hAnsi="Calibri" w:cs="Calibri"/>
                <w:color w:val="999999"/>
              </w:rPr>
              <w:t>[1.29.1]</w:t>
            </w:r>
            <w:r>
              <w:rPr>
                <w:rFonts w:ascii="Calibri" w:hAnsi="Calibri" w:cs="Calibri"/>
                <w:color w:val="333333"/>
              </w:rPr>
              <w:t> Οι Κορίνθιοι όμως δεν δέχτηκαν καμιά από τις προτάσεις, αλλά όταν ο στόλος τους ετοιμάστηκε και έφτασαν και οι σύμμαχοί τους, έστειλαν πρώτα ένα κήρυκα για να κηρύξει τον πόλεμο στους Κερκυραίους και ξεκίνησαν για την Επίδαμνο με εβδομήντα πέντε καράβια και δύο χιλιάδες οπλίτες για να πολεμήσουν τους Κερκυραίους. </w:t>
            </w:r>
            <w:r>
              <w:rPr>
                <w:rStyle w:val="verse"/>
                <w:rFonts w:ascii="Calibri" w:hAnsi="Calibri" w:cs="Calibri"/>
                <w:color w:val="999999"/>
              </w:rPr>
              <w:t>[1.29.2]</w:t>
            </w:r>
            <w:r>
              <w:rPr>
                <w:rFonts w:ascii="Calibri" w:hAnsi="Calibri" w:cs="Calibri"/>
                <w:color w:val="333333"/>
              </w:rPr>
              <w:t> Αρχηγοί του στόλου ήσαν ο Αριστεύς του Πελλίχου, ο Καλλικράτης του Καλλίου κι ο Τιμάνωρ του Τιμάνθους. Αρχηγοί του στρατού ήσαν ο Αρχέτιμος του Ευρυτίμου και ο Ισαρχίδης του Ισάρχου. </w:t>
            </w:r>
            <w:r>
              <w:rPr>
                <w:rStyle w:val="verse"/>
                <w:rFonts w:ascii="Calibri" w:hAnsi="Calibri" w:cs="Calibri"/>
                <w:color w:val="999999"/>
              </w:rPr>
              <w:t>[1.29.3]</w:t>
            </w:r>
            <w:r>
              <w:rPr>
                <w:rFonts w:ascii="Calibri" w:hAnsi="Calibri" w:cs="Calibri"/>
                <w:color w:val="333333"/>
              </w:rPr>
              <w:t> Όταν έφτασαν στο Άκτιον της Ανακτόριας γης, όπου βρίσκεται ο ναός τους Απόλλωνος, στο στόμιο του Αμπρακικού κόλπου, οι Κερκυραίοι τους έστειλαν με βάρκα ένα κήρυκα για να τους αποτρέψουν να προχωρήσουν εναντίον τους. Ταυτόχρονα επιβίβασαν τα πληρώματά τους στα καράβια που είχαν ετοιμάσει, ενισχύοντας τα παλιά με αρμούς ώστε να είναι πλώιμα και επισκευάζοντας τα άλλα. </w:t>
            </w:r>
            <w:r>
              <w:rPr>
                <w:rStyle w:val="verse"/>
                <w:rFonts w:ascii="Calibri" w:hAnsi="Calibri" w:cs="Calibri"/>
                <w:color w:val="999999"/>
              </w:rPr>
              <w:t>[1.29.4]</w:t>
            </w:r>
            <w:r>
              <w:rPr>
                <w:rFonts w:ascii="Calibri" w:hAnsi="Calibri" w:cs="Calibri"/>
                <w:color w:val="333333"/>
              </w:rPr>
              <w:t> Όταν ο κήρυκας γύρισε χωρίς να τους φέρει ικανοποιητική απάντηση των Κορινθίων, τα καράβια τους, ογδόντα τον αριθμό, γιατί άλλα σαράντα πολιορκούσαν την Επίδαμνο, ήσαν έτοιμα, έπλευσαν εναντίον του εχθρού, παρατάχθηκαν και ναυμάχησαν. </w:t>
            </w:r>
            <w:r>
              <w:rPr>
                <w:rStyle w:val="verse"/>
                <w:rFonts w:ascii="Calibri" w:hAnsi="Calibri" w:cs="Calibri"/>
                <w:color w:val="999999"/>
              </w:rPr>
              <w:t>[1.29.5]</w:t>
            </w:r>
            <w:r>
              <w:rPr>
                <w:rFonts w:ascii="Calibri" w:hAnsi="Calibri" w:cs="Calibri"/>
                <w:color w:val="333333"/>
              </w:rPr>
              <w:t> Νίκησαν οι Κερκυραίοι και βούλιαξαν δεκαπέντε κορινθιακά καράβια. Συνέπεσε την ίδια μέρα οι Κερκυραίοι που πολιορκούσαν την Επίδαμνο να την αναγκάσουν να παραδοθεί με όρο οι ξένοι άποικοι να πουληθούν δούλοι και οι Κορίνθιοι άποικοι να μείνουν αιχμάλωτοι, έως ότου πάρουν νεότερη απόφαση.</w:t>
            </w:r>
            <w:r>
              <w:rPr>
                <w:rFonts w:ascii="Calibri" w:hAnsi="Calibri" w:cs="Calibri"/>
                <w:color w:val="333333"/>
              </w:rPr>
              <w:br/>
            </w:r>
            <w:r>
              <w:rPr>
                <w:rStyle w:val="verse"/>
                <w:rFonts w:ascii="Calibri" w:hAnsi="Calibri" w:cs="Calibri"/>
                <w:color w:val="999999"/>
              </w:rPr>
              <w:t>[1.30.1]</w:t>
            </w:r>
            <w:r>
              <w:rPr>
                <w:rFonts w:ascii="Calibri" w:hAnsi="Calibri" w:cs="Calibri"/>
                <w:color w:val="333333"/>
              </w:rPr>
              <w:t> Μετά την ναυμαχία οι Κερκυραίοι έστησαν τρόπαιο στο ακρωτήριο Λευκίμμη της Κέρκυρας και σκότωσαν όλους τους άλλος αιχμαλώτους εκτός από τους Κορινθίους, τους οποίους φυλάκισαν. </w:t>
            </w:r>
            <w:r>
              <w:rPr>
                <w:rStyle w:val="verse"/>
                <w:rFonts w:ascii="Calibri" w:hAnsi="Calibri" w:cs="Calibri"/>
                <w:color w:val="999999"/>
              </w:rPr>
              <w:t>[1.30.2]</w:t>
            </w:r>
            <w:r>
              <w:rPr>
                <w:rFonts w:ascii="Calibri" w:hAnsi="Calibri" w:cs="Calibri"/>
                <w:color w:val="333333"/>
              </w:rPr>
              <w:t> Αργότερα, όταν οι Κορίνθιοι και οι σύμμαχοί τους, νικημένοι, έφυγαν επιστρέφοντας στις πολιτείες τους, οι Κερκυραίοι κυριάρχησαν σ᾽ όλη εκείνη την περιοχή. Πήγαν στην Λευκάδα, κορινθιακή αποικία, και ρήμαξαν την γη και πυρπόλησαν την Κυλλήνη, λιμάνι των Ηλείων, επειδή είχαν βοηθήσει την Κόρινθο με καράβια και χρήματα. </w:t>
            </w:r>
            <w:r>
              <w:rPr>
                <w:rStyle w:val="verse"/>
                <w:rFonts w:ascii="Calibri" w:hAnsi="Calibri" w:cs="Calibri"/>
                <w:color w:val="999999"/>
              </w:rPr>
              <w:t>[1.30.3] </w:t>
            </w:r>
            <w:r>
              <w:rPr>
                <w:rFonts w:ascii="Calibri" w:hAnsi="Calibri" w:cs="Calibri"/>
                <w:color w:val="333333"/>
              </w:rPr>
              <w:t>Για μεγάλο χρονικό διάστημα μετά την ναυμαχία οι Κερκυραίοι κυριαρχούσαν στο πέλαγος εκείνο κάνοντας επιδρομές εναντίον των συμμάχων της Κορίνθου και βλάπτοντάς τους, έως ότου οι Κορίνθιοι, επειδή υπόφεραν οι σύμμαχοί τους, έστειλαν στρατό και στόλο και έστησαν στρατόπεδα στο Άκτιον και στο ακρωτήριο Χειμέριο της Θεσπρωτίδος για να προστατεύσουν την Λευκάδα και τις άλλες συμμαχικές πολιτείες. </w:t>
            </w:r>
            <w:r>
              <w:rPr>
                <w:rStyle w:val="verse"/>
                <w:rFonts w:ascii="Calibri" w:hAnsi="Calibri" w:cs="Calibri"/>
                <w:color w:val="999999"/>
              </w:rPr>
              <w:t>[1.30.4]</w:t>
            </w:r>
            <w:r>
              <w:rPr>
                <w:rFonts w:ascii="Calibri" w:hAnsi="Calibri" w:cs="Calibri"/>
                <w:color w:val="333333"/>
              </w:rPr>
              <w:t> Οι Κερκυραίοι έστησαν και αυτοί στρατόπεδο στην Λευκίμμη όπου είχαν στόλο και στρατό. Κανείς όμως από τους δύο αντιπάλους δεν έκανε επίθεση. Όλο το καλοκαίρι έμειναν αντιμέτωποι και, όταν ήρθε ο χειμώνας, γύρισαν ο καθένας στη βάση του.</w:t>
            </w:r>
          </w:p>
        </w:tc>
      </w:tr>
    </w:tbl>
    <w:p w:rsidR="00E95F89" w:rsidRDefault="00E95F89" w:rsidP="00E95F89">
      <w:pPr>
        <w:numPr>
          <w:ilvl w:val="0"/>
          <w:numId w:val="6"/>
        </w:numPr>
        <w:shd w:val="clear" w:color="auto" w:fill="FFFFFF"/>
        <w:spacing w:beforeAutospacing="1" w:after="0" w:afterAutospacing="1" w:line="300" w:lineRule="atLeast"/>
        <w:ind w:left="0" w:firstLine="0"/>
        <w:jc w:val="center"/>
        <w:rPr>
          <w:rFonts w:ascii="Calibri" w:hAnsi="Calibri" w:cs="Calibri"/>
          <w:color w:val="333333"/>
          <w:sz w:val="21"/>
          <w:szCs w:val="21"/>
        </w:rPr>
      </w:pPr>
    </w:p>
    <w:p w:rsidR="00E95F89" w:rsidRDefault="00E95F89" w:rsidP="00E95F89">
      <w:pPr>
        <w:numPr>
          <w:ilvl w:val="0"/>
          <w:numId w:val="6"/>
        </w:numPr>
        <w:shd w:val="clear" w:color="auto" w:fill="FFFFFF"/>
        <w:spacing w:before="100" w:beforeAutospacing="1" w:after="100" w:afterAutospacing="1" w:line="300" w:lineRule="atLeast"/>
        <w:ind w:left="0" w:firstLine="0"/>
        <w:jc w:val="center"/>
        <w:rPr>
          <w:rFonts w:ascii="Calibri" w:hAnsi="Calibri" w:cs="Calibri"/>
          <w:color w:val="333333"/>
          <w:sz w:val="21"/>
          <w:szCs w:val="21"/>
        </w:rPr>
      </w:pPr>
      <w:hyperlink r:id="rId12" w:history="1">
        <w:r>
          <w:rPr>
            <w:rStyle w:val="-"/>
            <w:rFonts w:ascii="Calibri" w:hAnsi="Calibri" w:cs="Calibri"/>
            <w:color w:val="0088CC"/>
            <w:sz w:val="21"/>
            <w:szCs w:val="21"/>
            <w:u w:val="none"/>
            <w:bdr w:val="single" w:sz="6" w:space="0" w:color="DDDDDD" w:frame="1"/>
            <w:shd w:val="clear" w:color="auto" w:fill="FFFFFF"/>
          </w:rPr>
          <w:t>1 ...</w:t>
        </w:r>
      </w:hyperlink>
    </w:p>
    <w:p w:rsidR="00E95F89" w:rsidRDefault="00E95F89"/>
    <w:sectPr w:rsidR="00E95F89" w:rsidSect="007B40A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581" w:rsidRDefault="00462581" w:rsidP="00E95F89">
      <w:pPr>
        <w:spacing w:after="0" w:line="240" w:lineRule="auto"/>
      </w:pPr>
      <w:r>
        <w:separator/>
      </w:r>
    </w:p>
  </w:endnote>
  <w:endnote w:type="continuationSeparator" w:id="1">
    <w:p w:rsidR="00462581" w:rsidRDefault="00462581" w:rsidP="00E95F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9" w:rsidRDefault="00E95F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9" w:rsidRDefault="00E95F8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9" w:rsidRDefault="00E95F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581" w:rsidRDefault="00462581" w:rsidP="00E95F89">
      <w:pPr>
        <w:spacing w:after="0" w:line="240" w:lineRule="auto"/>
      </w:pPr>
      <w:r>
        <w:separator/>
      </w:r>
    </w:p>
  </w:footnote>
  <w:footnote w:type="continuationSeparator" w:id="1">
    <w:p w:rsidR="00462581" w:rsidRDefault="00462581" w:rsidP="00E95F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9" w:rsidRDefault="00E95F8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829407"/>
      <w:docPartObj>
        <w:docPartGallery w:val="Page Numbers (Top of Page)"/>
        <w:docPartUnique/>
      </w:docPartObj>
    </w:sdtPr>
    <w:sdtContent>
      <w:p w:rsidR="00E95F89" w:rsidRDefault="00E95F89">
        <w:pPr>
          <w:pStyle w:val="a3"/>
          <w:jc w:val="right"/>
        </w:pPr>
        <w:fldSimple w:instr=" PAGE   \* MERGEFORMAT ">
          <w:r>
            <w:rPr>
              <w:noProof/>
            </w:rPr>
            <w:t>9</w:t>
          </w:r>
        </w:fldSimple>
      </w:p>
    </w:sdtContent>
  </w:sdt>
  <w:p w:rsidR="00E95F89" w:rsidRDefault="00E95F8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89" w:rsidRDefault="00E95F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630F1"/>
    <w:multiLevelType w:val="multilevel"/>
    <w:tmpl w:val="99D2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64BB8"/>
    <w:multiLevelType w:val="multilevel"/>
    <w:tmpl w:val="4CC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9B5381"/>
    <w:multiLevelType w:val="multilevel"/>
    <w:tmpl w:val="7DCC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E901BF"/>
    <w:multiLevelType w:val="multilevel"/>
    <w:tmpl w:val="6CF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A05A70"/>
    <w:multiLevelType w:val="multilevel"/>
    <w:tmpl w:val="80B4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114E5"/>
    <w:multiLevelType w:val="multilevel"/>
    <w:tmpl w:val="7B46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BB6CDE"/>
    <w:rsid w:val="000E4CA8"/>
    <w:rsid w:val="00462581"/>
    <w:rsid w:val="007B40AD"/>
    <w:rsid w:val="00BB6CDE"/>
    <w:rsid w:val="00C63F6A"/>
    <w:rsid w:val="00E95F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0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B6C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verse">
    <w:name w:val="verse"/>
    <w:basedOn w:val="a0"/>
    <w:rsid w:val="00BB6CDE"/>
  </w:style>
  <w:style w:type="character" w:styleId="-">
    <w:name w:val="Hyperlink"/>
    <w:basedOn w:val="a0"/>
    <w:uiPriority w:val="99"/>
    <w:semiHidden/>
    <w:unhideWhenUsed/>
    <w:rsid w:val="00BB6CDE"/>
    <w:rPr>
      <w:color w:val="0000FF"/>
      <w:u w:val="single"/>
    </w:rPr>
  </w:style>
  <w:style w:type="paragraph" w:styleId="a3">
    <w:name w:val="header"/>
    <w:basedOn w:val="a"/>
    <w:link w:val="Char"/>
    <w:uiPriority w:val="99"/>
    <w:unhideWhenUsed/>
    <w:rsid w:val="00E95F89"/>
    <w:pPr>
      <w:tabs>
        <w:tab w:val="center" w:pos="4153"/>
        <w:tab w:val="right" w:pos="8306"/>
      </w:tabs>
      <w:spacing w:after="0" w:line="240" w:lineRule="auto"/>
    </w:pPr>
  </w:style>
  <w:style w:type="character" w:customStyle="1" w:styleId="Char">
    <w:name w:val="Κεφαλίδα Char"/>
    <w:basedOn w:val="a0"/>
    <w:link w:val="a3"/>
    <w:uiPriority w:val="99"/>
    <w:rsid w:val="00E95F89"/>
  </w:style>
  <w:style w:type="paragraph" w:styleId="a4">
    <w:name w:val="footer"/>
    <w:basedOn w:val="a"/>
    <w:link w:val="Char0"/>
    <w:uiPriority w:val="99"/>
    <w:semiHidden/>
    <w:unhideWhenUsed/>
    <w:rsid w:val="00E95F89"/>
    <w:pPr>
      <w:tabs>
        <w:tab w:val="center" w:pos="4153"/>
        <w:tab w:val="right" w:pos="8306"/>
      </w:tabs>
      <w:spacing w:after="0" w:line="240" w:lineRule="auto"/>
    </w:pPr>
  </w:style>
  <w:style w:type="character" w:customStyle="1" w:styleId="Char0">
    <w:name w:val="Υποσέλιδο Char"/>
    <w:basedOn w:val="a0"/>
    <w:link w:val="a4"/>
    <w:uiPriority w:val="99"/>
    <w:semiHidden/>
    <w:rsid w:val="00E95F89"/>
  </w:style>
</w:styles>
</file>

<file path=word/webSettings.xml><?xml version="1.0" encoding="utf-8"?>
<w:webSettings xmlns:r="http://schemas.openxmlformats.org/officeDocument/2006/relationships" xmlns:w="http://schemas.openxmlformats.org/wordprocessingml/2006/main">
  <w:divs>
    <w:div w:id="188876266">
      <w:bodyDiv w:val="1"/>
      <w:marLeft w:val="0"/>
      <w:marRight w:val="0"/>
      <w:marTop w:val="0"/>
      <w:marBottom w:val="0"/>
      <w:divBdr>
        <w:top w:val="none" w:sz="0" w:space="0" w:color="auto"/>
        <w:left w:val="none" w:sz="0" w:space="0" w:color="auto"/>
        <w:bottom w:val="none" w:sz="0" w:space="0" w:color="auto"/>
        <w:right w:val="none" w:sz="0" w:space="0" w:color="auto"/>
      </w:divBdr>
      <w:divsChild>
        <w:div w:id="390008370">
          <w:marLeft w:val="0"/>
          <w:marRight w:val="0"/>
          <w:marTop w:val="0"/>
          <w:marBottom w:val="0"/>
          <w:divBdr>
            <w:top w:val="none" w:sz="0" w:space="0" w:color="auto"/>
            <w:left w:val="none" w:sz="0" w:space="0" w:color="auto"/>
            <w:bottom w:val="none" w:sz="0" w:space="0" w:color="auto"/>
            <w:right w:val="none" w:sz="0" w:space="0" w:color="auto"/>
          </w:divBdr>
          <w:divsChild>
            <w:div w:id="588582036">
              <w:marLeft w:val="0"/>
              <w:marRight w:val="0"/>
              <w:marTop w:val="0"/>
              <w:marBottom w:val="0"/>
              <w:divBdr>
                <w:top w:val="none" w:sz="0" w:space="0" w:color="auto"/>
                <w:left w:val="none" w:sz="0" w:space="0" w:color="auto"/>
                <w:bottom w:val="none" w:sz="0" w:space="0" w:color="auto"/>
                <w:right w:val="none" w:sz="0" w:space="0" w:color="auto"/>
              </w:divBdr>
              <w:divsChild>
                <w:div w:id="45684014">
                  <w:marLeft w:val="0"/>
                  <w:marRight w:val="0"/>
                  <w:marTop w:val="0"/>
                  <w:marBottom w:val="0"/>
                  <w:divBdr>
                    <w:top w:val="none" w:sz="0" w:space="0" w:color="auto"/>
                    <w:left w:val="none" w:sz="0" w:space="0" w:color="auto"/>
                    <w:bottom w:val="none" w:sz="0" w:space="0" w:color="auto"/>
                    <w:right w:val="none" w:sz="0" w:space="0" w:color="auto"/>
                  </w:divBdr>
                  <w:divsChild>
                    <w:div w:id="1227381212">
                      <w:marLeft w:val="0"/>
                      <w:marRight w:val="0"/>
                      <w:marTop w:val="0"/>
                      <w:marBottom w:val="0"/>
                      <w:divBdr>
                        <w:top w:val="none" w:sz="0" w:space="0" w:color="auto"/>
                        <w:left w:val="none" w:sz="0" w:space="0" w:color="auto"/>
                        <w:bottom w:val="none" w:sz="0" w:space="0" w:color="auto"/>
                        <w:right w:val="none" w:sz="0" w:space="0" w:color="auto"/>
                      </w:divBdr>
                      <w:divsChild>
                        <w:div w:id="10807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5855">
          <w:marLeft w:val="0"/>
          <w:marRight w:val="0"/>
          <w:marTop w:val="0"/>
          <w:marBottom w:val="0"/>
          <w:divBdr>
            <w:top w:val="none" w:sz="0" w:space="0" w:color="auto"/>
            <w:left w:val="none" w:sz="0" w:space="0" w:color="auto"/>
            <w:bottom w:val="none" w:sz="0" w:space="0" w:color="auto"/>
            <w:right w:val="none" w:sz="0" w:space="0" w:color="auto"/>
          </w:divBdr>
          <w:divsChild>
            <w:div w:id="1434277938">
              <w:marLeft w:val="225"/>
              <w:marRight w:val="0"/>
              <w:marTop w:val="0"/>
              <w:marBottom w:val="0"/>
              <w:divBdr>
                <w:top w:val="none" w:sz="0" w:space="0" w:color="auto"/>
                <w:left w:val="single" w:sz="6" w:space="11" w:color="DDDDDD"/>
                <w:bottom w:val="none" w:sz="0" w:space="0" w:color="auto"/>
                <w:right w:val="none" w:sz="0" w:space="0" w:color="auto"/>
              </w:divBdr>
              <w:divsChild>
                <w:div w:id="1271545766">
                  <w:marLeft w:val="0"/>
                  <w:marRight w:val="0"/>
                  <w:marTop w:val="0"/>
                  <w:marBottom w:val="0"/>
                  <w:divBdr>
                    <w:top w:val="none" w:sz="0" w:space="0" w:color="auto"/>
                    <w:left w:val="none" w:sz="0" w:space="0" w:color="auto"/>
                    <w:bottom w:val="none" w:sz="0" w:space="0" w:color="auto"/>
                    <w:right w:val="none" w:sz="0" w:space="0" w:color="auto"/>
                  </w:divBdr>
                  <w:divsChild>
                    <w:div w:id="2006395545">
                      <w:marLeft w:val="0"/>
                      <w:marRight w:val="0"/>
                      <w:marTop w:val="0"/>
                      <w:marBottom w:val="0"/>
                      <w:divBdr>
                        <w:top w:val="none" w:sz="0" w:space="0" w:color="auto"/>
                        <w:left w:val="none" w:sz="0" w:space="0" w:color="auto"/>
                        <w:bottom w:val="none" w:sz="0" w:space="0" w:color="auto"/>
                        <w:right w:val="none" w:sz="0" w:space="0" w:color="auto"/>
                      </w:divBdr>
                      <w:divsChild>
                        <w:div w:id="2112044847">
                          <w:marLeft w:val="0"/>
                          <w:marRight w:val="0"/>
                          <w:marTop w:val="0"/>
                          <w:marBottom w:val="0"/>
                          <w:divBdr>
                            <w:top w:val="none" w:sz="0" w:space="0" w:color="auto"/>
                            <w:left w:val="none" w:sz="0" w:space="0" w:color="auto"/>
                            <w:bottom w:val="none" w:sz="0" w:space="0" w:color="auto"/>
                            <w:right w:val="none" w:sz="0" w:space="0" w:color="auto"/>
                          </w:divBdr>
                          <w:divsChild>
                            <w:div w:id="450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90140">
      <w:bodyDiv w:val="1"/>
      <w:marLeft w:val="0"/>
      <w:marRight w:val="0"/>
      <w:marTop w:val="0"/>
      <w:marBottom w:val="0"/>
      <w:divBdr>
        <w:top w:val="none" w:sz="0" w:space="0" w:color="auto"/>
        <w:left w:val="none" w:sz="0" w:space="0" w:color="auto"/>
        <w:bottom w:val="none" w:sz="0" w:space="0" w:color="auto"/>
        <w:right w:val="none" w:sz="0" w:space="0" w:color="auto"/>
      </w:divBdr>
      <w:divsChild>
        <w:div w:id="760107202">
          <w:marLeft w:val="0"/>
          <w:marRight w:val="0"/>
          <w:marTop w:val="0"/>
          <w:marBottom w:val="0"/>
          <w:divBdr>
            <w:top w:val="none" w:sz="0" w:space="0" w:color="auto"/>
            <w:left w:val="none" w:sz="0" w:space="0" w:color="auto"/>
            <w:bottom w:val="none" w:sz="0" w:space="0" w:color="auto"/>
            <w:right w:val="none" w:sz="0" w:space="0" w:color="auto"/>
          </w:divBdr>
          <w:divsChild>
            <w:div w:id="1512842180">
              <w:marLeft w:val="225"/>
              <w:marRight w:val="0"/>
              <w:marTop w:val="0"/>
              <w:marBottom w:val="0"/>
              <w:divBdr>
                <w:top w:val="none" w:sz="0" w:space="0" w:color="auto"/>
                <w:left w:val="single" w:sz="6" w:space="11" w:color="DDDDDD"/>
                <w:bottom w:val="none" w:sz="0" w:space="0" w:color="auto"/>
                <w:right w:val="none" w:sz="0" w:space="0" w:color="auto"/>
              </w:divBdr>
              <w:divsChild>
                <w:div w:id="2049059662">
                  <w:marLeft w:val="0"/>
                  <w:marRight w:val="0"/>
                  <w:marTop w:val="0"/>
                  <w:marBottom w:val="0"/>
                  <w:divBdr>
                    <w:top w:val="none" w:sz="0" w:space="0" w:color="auto"/>
                    <w:left w:val="none" w:sz="0" w:space="0" w:color="auto"/>
                    <w:bottom w:val="none" w:sz="0" w:space="0" w:color="auto"/>
                    <w:right w:val="none" w:sz="0" w:space="0" w:color="auto"/>
                  </w:divBdr>
                  <w:divsChild>
                    <w:div w:id="1109736045">
                      <w:marLeft w:val="0"/>
                      <w:marRight w:val="0"/>
                      <w:marTop w:val="0"/>
                      <w:marBottom w:val="0"/>
                      <w:divBdr>
                        <w:top w:val="none" w:sz="0" w:space="0" w:color="auto"/>
                        <w:left w:val="none" w:sz="0" w:space="0" w:color="auto"/>
                        <w:bottom w:val="none" w:sz="0" w:space="0" w:color="auto"/>
                        <w:right w:val="none" w:sz="0" w:space="0" w:color="auto"/>
                      </w:divBdr>
                      <w:divsChild>
                        <w:div w:id="1182016249">
                          <w:marLeft w:val="0"/>
                          <w:marRight w:val="0"/>
                          <w:marTop w:val="0"/>
                          <w:marBottom w:val="0"/>
                          <w:divBdr>
                            <w:top w:val="none" w:sz="0" w:space="0" w:color="auto"/>
                            <w:left w:val="none" w:sz="0" w:space="0" w:color="auto"/>
                            <w:bottom w:val="none" w:sz="0" w:space="0" w:color="auto"/>
                            <w:right w:val="none" w:sz="0" w:space="0" w:color="auto"/>
                          </w:divBdr>
                          <w:divsChild>
                            <w:div w:id="16648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645066">
      <w:bodyDiv w:val="1"/>
      <w:marLeft w:val="0"/>
      <w:marRight w:val="0"/>
      <w:marTop w:val="0"/>
      <w:marBottom w:val="0"/>
      <w:divBdr>
        <w:top w:val="none" w:sz="0" w:space="0" w:color="auto"/>
        <w:left w:val="none" w:sz="0" w:space="0" w:color="auto"/>
        <w:bottom w:val="none" w:sz="0" w:space="0" w:color="auto"/>
        <w:right w:val="none" w:sz="0" w:space="0" w:color="auto"/>
      </w:divBdr>
      <w:divsChild>
        <w:div w:id="2087265709">
          <w:marLeft w:val="0"/>
          <w:marRight w:val="0"/>
          <w:marTop w:val="0"/>
          <w:marBottom w:val="0"/>
          <w:divBdr>
            <w:top w:val="none" w:sz="0" w:space="0" w:color="auto"/>
            <w:left w:val="none" w:sz="0" w:space="0" w:color="auto"/>
            <w:bottom w:val="none" w:sz="0" w:space="0" w:color="auto"/>
            <w:right w:val="none" w:sz="0" w:space="0" w:color="auto"/>
          </w:divBdr>
          <w:divsChild>
            <w:div w:id="169178040">
              <w:marLeft w:val="0"/>
              <w:marRight w:val="0"/>
              <w:marTop w:val="0"/>
              <w:marBottom w:val="0"/>
              <w:divBdr>
                <w:top w:val="none" w:sz="0" w:space="0" w:color="auto"/>
                <w:left w:val="none" w:sz="0" w:space="0" w:color="auto"/>
                <w:bottom w:val="none" w:sz="0" w:space="0" w:color="auto"/>
                <w:right w:val="none" w:sz="0" w:space="0" w:color="auto"/>
              </w:divBdr>
              <w:divsChild>
                <w:div w:id="215747752">
                  <w:marLeft w:val="0"/>
                  <w:marRight w:val="0"/>
                  <w:marTop w:val="0"/>
                  <w:marBottom w:val="0"/>
                  <w:divBdr>
                    <w:top w:val="none" w:sz="0" w:space="0" w:color="auto"/>
                    <w:left w:val="none" w:sz="0" w:space="0" w:color="auto"/>
                    <w:bottom w:val="none" w:sz="0" w:space="0" w:color="auto"/>
                    <w:right w:val="none" w:sz="0" w:space="0" w:color="auto"/>
                  </w:divBdr>
                  <w:divsChild>
                    <w:div w:id="2069720656">
                      <w:marLeft w:val="0"/>
                      <w:marRight w:val="0"/>
                      <w:marTop w:val="0"/>
                      <w:marBottom w:val="0"/>
                      <w:divBdr>
                        <w:top w:val="none" w:sz="0" w:space="0" w:color="auto"/>
                        <w:left w:val="none" w:sz="0" w:space="0" w:color="auto"/>
                        <w:bottom w:val="none" w:sz="0" w:space="0" w:color="auto"/>
                        <w:right w:val="none" w:sz="0" w:space="0" w:color="auto"/>
                      </w:divBdr>
                      <w:divsChild>
                        <w:div w:id="2015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93052">
          <w:marLeft w:val="0"/>
          <w:marRight w:val="0"/>
          <w:marTop w:val="0"/>
          <w:marBottom w:val="0"/>
          <w:divBdr>
            <w:top w:val="none" w:sz="0" w:space="0" w:color="auto"/>
            <w:left w:val="none" w:sz="0" w:space="0" w:color="auto"/>
            <w:bottom w:val="none" w:sz="0" w:space="0" w:color="auto"/>
            <w:right w:val="none" w:sz="0" w:space="0" w:color="auto"/>
          </w:divBdr>
          <w:divsChild>
            <w:div w:id="1300527543">
              <w:marLeft w:val="225"/>
              <w:marRight w:val="0"/>
              <w:marTop w:val="0"/>
              <w:marBottom w:val="0"/>
              <w:divBdr>
                <w:top w:val="none" w:sz="0" w:space="0" w:color="auto"/>
                <w:left w:val="single" w:sz="6" w:space="11" w:color="DDDDDD"/>
                <w:bottom w:val="none" w:sz="0" w:space="0" w:color="auto"/>
                <w:right w:val="none" w:sz="0" w:space="0" w:color="auto"/>
              </w:divBdr>
              <w:divsChild>
                <w:div w:id="503054395">
                  <w:marLeft w:val="0"/>
                  <w:marRight w:val="0"/>
                  <w:marTop w:val="0"/>
                  <w:marBottom w:val="0"/>
                  <w:divBdr>
                    <w:top w:val="none" w:sz="0" w:space="0" w:color="auto"/>
                    <w:left w:val="none" w:sz="0" w:space="0" w:color="auto"/>
                    <w:bottom w:val="none" w:sz="0" w:space="0" w:color="auto"/>
                    <w:right w:val="none" w:sz="0" w:space="0" w:color="auto"/>
                  </w:divBdr>
                  <w:divsChild>
                    <w:div w:id="890582180">
                      <w:marLeft w:val="0"/>
                      <w:marRight w:val="0"/>
                      <w:marTop w:val="0"/>
                      <w:marBottom w:val="0"/>
                      <w:divBdr>
                        <w:top w:val="none" w:sz="0" w:space="0" w:color="auto"/>
                        <w:left w:val="none" w:sz="0" w:space="0" w:color="auto"/>
                        <w:bottom w:val="none" w:sz="0" w:space="0" w:color="auto"/>
                        <w:right w:val="none" w:sz="0" w:space="0" w:color="auto"/>
                      </w:divBdr>
                      <w:divsChild>
                        <w:div w:id="326372921">
                          <w:marLeft w:val="0"/>
                          <w:marRight w:val="0"/>
                          <w:marTop w:val="0"/>
                          <w:marBottom w:val="0"/>
                          <w:divBdr>
                            <w:top w:val="none" w:sz="0" w:space="0" w:color="auto"/>
                            <w:left w:val="none" w:sz="0" w:space="0" w:color="auto"/>
                            <w:bottom w:val="none" w:sz="0" w:space="0" w:color="auto"/>
                            <w:right w:val="none" w:sz="0" w:space="0" w:color="auto"/>
                          </w:divBdr>
                          <w:divsChild>
                            <w:div w:id="13233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39137">
      <w:bodyDiv w:val="1"/>
      <w:marLeft w:val="0"/>
      <w:marRight w:val="0"/>
      <w:marTop w:val="0"/>
      <w:marBottom w:val="0"/>
      <w:divBdr>
        <w:top w:val="none" w:sz="0" w:space="0" w:color="auto"/>
        <w:left w:val="none" w:sz="0" w:space="0" w:color="auto"/>
        <w:bottom w:val="none" w:sz="0" w:space="0" w:color="auto"/>
        <w:right w:val="none" w:sz="0" w:space="0" w:color="auto"/>
      </w:divBdr>
      <w:divsChild>
        <w:div w:id="1006517390">
          <w:marLeft w:val="0"/>
          <w:marRight w:val="0"/>
          <w:marTop w:val="0"/>
          <w:marBottom w:val="0"/>
          <w:divBdr>
            <w:top w:val="none" w:sz="0" w:space="0" w:color="auto"/>
            <w:left w:val="none" w:sz="0" w:space="0" w:color="auto"/>
            <w:bottom w:val="none" w:sz="0" w:space="0" w:color="auto"/>
            <w:right w:val="none" w:sz="0" w:space="0" w:color="auto"/>
          </w:divBdr>
          <w:divsChild>
            <w:div w:id="790250455">
              <w:marLeft w:val="0"/>
              <w:marRight w:val="0"/>
              <w:marTop w:val="0"/>
              <w:marBottom w:val="0"/>
              <w:divBdr>
                <w:top w:val="none" w:sz="0" w:space="0" w:color="auto"/>
                <w:left w:val="none" w:sz="0" w:space="0" w:color="auto"/>
                <w:bottom w:val="none" w:sz="0" w:space="0" w:color="auto"/>
                <w:right w:val="none" w:sz="0" w:space="0" w:color="auto"/>
              </w:divBdr>
              <w:divsChild>
                <w:div w:id="1487210681">
                  <w:marLeft w:val="0"/>
                  <w:marRight w:val="0"/>
                  <w:marTop w:val="0"/>
                  <w:marBottom w:val="0"/>
                  <w:divBdr>
                    <w:top w:val="none" w:sz="0" w:space="0" w:color="auto"/>
                    <w:left w:val="none" w:sz="0" w:space="0" w:color="auto"/>
                    <w:bottom w:val="none" w:sz="0" w:space="0" w:color="auto"/>
                    <w:right w:val="none" w:sz="0" w:space="0" w:color="auto"/>
                  </w:divBdr>
                  <w:divsChild>
                    <w:div w:id="1385906269">
                      <w:marLeft w:val="0"/>
                      <w:marRight w:val="0"/>
                      <w:marTop w:val="0"/>
                      <w:marBottom w:val="0"/>
                      <w:divBdr>
                        <w:top w:val="none" w:sz="0" w:space="0" w:color="auto"/>
                        <w:left w:val="none" w:sz="0" w:space="0" w:color="auto"/>
                        <w:bottom w:val="none" w:sz="0" w:space="0" w:color="auto"/>
                        <w:right w:val="none" w:sz="0" w:space="0" w:color="auto"/>
                      </w:divBdr>
                      <w:divsChild>
                        <w:div w:id="1129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495">
          <w:marLeft w:val="0"/>
          <w:marRight w:val="0"/>
          <w:marTop w:val="0"/>
          <w:marBottom w:val="0"/>
          <w:divBdr>
            <w:top w:val="none" w:sz="0" w:space="0" w:color="auto"/>
            <w:left w:val="none" w:sz="0" w:space="0" w:color="auto"/>
            <w:bottom w:val="none" w:sz="0" w:space="0" w:color="auto"/>
            <w:right w:val="none" w:sz="0" w:space="0" w:color="auto"/>
          </w:divBdr>
          <w:divsChild>
            <w:div w:id="792863748">
              <w:marLeft w:val="225"/>
              <w:marRight w:val="0"/>
              <w:marTop w:val="0"/>
              <w:marBottom w:val="0"/>
              <w:divBdr>
                <w:top w:val="none" w:sz="0" w:space="0" w:color="auto"/>
                <w:left w:val="single" w:sz="6" w:space="11" w:color="DDDDDD"/>
                <w:bottom w:val="none" w:sz="0" w:space="0" w:color="auto"/>
                <w:right w:val="none" w:sz="0" w:space="0" w:color="auto"/>
              </w:divBdr>
              <w:divsChild>
                <w:div w:id="2132631483">
                  <w:marLeft w:val="0"/>
                  <w:marRight w:val="0"/>
                  <w:marTop w:val="0"/>
                  <w:marBottom w:val="0"/>
                  <w:divBdr>
                    <w:top w:val="none" w:sz="0" w:space="0" w:color="auto"/>
                    <w:left w:val="none" w:sz="0" w:space="0" w:color="auto"/>
                    <w:bottom w:val="none" w:sz="0" w:space="0" w:color="auto"/>
                    <w:right w:val="none" w:sz="0" w:space="0" w:color="auto"/>
                  </w:divBdr>
                  <w:divsChild>
                    <w:div w:id="387918831">
                      <w:marLeft w:val="0"/>
                      <w:marRight w:val="0"/>
                      <w:marTop w:val="0"/>
                      <w:marBottom w:val="0"/>
                      <w:divBdr>
                        <w:top w:val="none" w:sz="0" w:space="0" w:color="auto"/>
                        <w:left w:val="none" w:sz="0" w:space="0" w:color="auto"/>
                        <w:bottom w:val="none" w:sz="0" w:space="0" w:color="auto"/>
                        <w:right w:val="none" w:sz="0" w:space="0" w:color="auto"/>
                      </w:divBdr>
                      <w:divsChild>
                        <w:div w:id="1185825704">
                          <w:marLeft w:val="0"/>
                          <w:marRight w:val="0"/>
                          <w:marTop w:val="0"/>
                          <w:marBottom w:val="0"/>
                          <w:divBdr>
                            <w:top w:val="none" w:sz="0" w:space="0" w:color="auto"/>
                            <w:left w:val="none" w:sz="0" w:space="0" w:color="auto"/>
                            <w:bottom w:val="none" w:sz="0" w:space="0" w:color="auto"/>
                            <w:right w:val="none" w:sz="0" w:space="0" w:color="auto"/>
                          </w:divBdr>
                          <w:divsChild>
                            <w:div w:id="18566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60678">
      <w:bodyDiv w:val="1"/>
      <w:marLeft w:val="0"/>
      <w:marRight w:val="0"/>
      <w:marTop w:val="0"/>
      <w:marBottom w:val="0"/>
      <w:divBdr>
        <w:top w:val="none" w:sz="0" w:space="0" w:color="auto"/>
        <w:left w:val="none" w:sz="0" w:space="0" w:color="auto"/>
        <w:bottom w:val="none" w:sz="0" w:space="0" w:color="auto"/>
        <w:right w:val="none" w:sz="0" w:space="0" w:color="auto"/>
      </w:divBdr>
      <w:divsChild>
        <w:div w:id="1965576844">
          <w:marLeft w:val="0"/>
          <w:marRight w:val="0"/>
          <w:marTop w:val="0"/>
          <w:marBottom w:val="0"/>
          <w:divBdr>
            <w:top w:val="none" w:sz="0" w:space="0" w:color="auto"/>
            <w:left w:val="none" w:sz="0" w:space="0" w:color="auto"/>
            <w:bottom w:val="none" w:sz="0" w:space="0" w:color="auto"/>
            <w:right w:val="none" w:sz="0" w:space="0" w:color="auto"/>
          </w:divBdr>
          <w:divsChild>
            <w:div w:id="826627304">
              <w:marLeft w:val="0"/>
              <w:marRight w:val="0"/>
              <w:marTop w:val="0"/>
              <w:marBottom w:val="0"/>
              <w:divBdr>
                <w:top w:val="none" w:sz="0" w:space="0" w:color="auto"/>
                <w:left w:val="none" w:sz="0" w:space="0" w:color="auto"/>
                <w:bottom w:val="none" w:sz="0" w:space="0" w:color="auto"/>
                <w:right w:val="none" w:sz="0" w:space="0" w:color="auto"/>
              </w:divBdr>
              <w:divsChild>
                <w:div w:id="441993850">
                  <w:marLeft w:val="0"/>
                  <w:marRight w:val="0"/>
                  <w:marTop w:val="0"/>
                  <w:marBottom w:val="0"/>
                  <w:divBdr>
                    <w:top w:val="none" w:sz="0" w:space="0" w:color="auto"/>
                    <w:left w:val="none" w:sz="0" w:space="0" w:color="auto"/>
                    <w:bottom w:val="none" w:sz="0" w:space="0" w:color="auto"/>
                    <w:right w:val="none" w:sz="0" w:space="0" w:color="auto"/>
                  </w:divBdr>
                  <w:divsChild>
                    <w:div w:id="407264373">
                      <w:marLeft w:val="0"/>
                      <w:marRight w:val="0"/>
                      <w:marTop w:val="0"/>
                      <w:marBottom w:val="0"/>
                      <w:divBdr>
                        <w:top w:val="none" w:sz="0" w:space="0" w:color="auto"/>
                        <w:left w:val="none" w:sz="0" w:space="0" w:color="auto"/>
                        <w:bottom w:val="none" w:sz="0" w:space="0" w:color="auto"/>
                        <w:right w:val="none" w:sz="0" w:space="0" w:color="auto"/>
                      </w:divBdr>
                      <w:divsChild>
                        <w:div w:id="2080394379">
                          <w:marLeft w:val="0"/>
                          <w:marRight w:val="0"/>
                          <w:marTop w:val="0"/>
                          <w:marBottom w:val="0"/>
                          <w:divBdr>
                            <w:top w:val="none" w:sz="0" w:space="0" w:color="auto"/>
                            <w:left w:val="none" w:sz="0" w:space="0" w:color="auto"/>
                            <w:bottom w:val="none" w:sz="0" w:space="0" w:color="auto"/>
                            <w:right w:val="none" w:sz="0" w:space="0" w:color="auto"/>
                          </w:divBdr>
                          <w:divsChild>
                            <w:div w:id="859121737">
                              <w:marLeft w:val="0"/>
                              <w:marRight w:val="0"/>
                              <w:marTop w:val="0"/>
                              <w:marBottom w:val="0"/>
                              <w:divBdr>
                                <w:top w:val="none" w:sz="0" w:space="0" w:color="auto"/>
                                <w:left w:val="none" w:sz="0" w:space="0" w:color="auto"/>
                                <w:bottom w:val="none" w:sz="0" w:space="0" w:color="auto"/>
                                <w:right w:val="none" w:sz="0" w:space="0" w:color="auto"/>
                              </w:divBdr>
                              <w:divsChild>
                                <w:div w:id="19511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84738">
                  <w:marLeft w:val="0"/>
                  <w:marRight w:val="0"/>
                  <w:marTop w:val="0"/>
                  <w:marBottom w:val="0"/>
                  <w:divBdr>
                    <w:top w:val="none" w:sz="0" w:space="0" w:color="auto"/>
                    <w:left w:val="none" w:sz="0" w:space="0" w:color="auto"/>
                    <w:bottom w:val="none" w:sz="0" w:space="0" w:color="auto"/>
                    <w:right w:val="none" w:sz="0" w:space="0" w:color="auto"/>
                  </w:divBdr>
                  <w:divsChild>
                    <w:div w:id="121928961">
                      <w:marLeft w:val="225"/>
                      <w:marRight w:val="0"/>
                      <w:marTop w:val="0"/>
                      <w:marBottom w:val="0"/>
                      <w:divBdr>
                        <w:top w:val="none" w:sz="0" w:space="0" w:color="auto"/>
                        <w:left w:val="single" w:sz="6" w:space="11" w:color="DDDDDD"/>
                        <w:bottom w:val="none" w:sz="0" w:space="0" w:color="auto"/>
                        <w:right w:val="none" w:sz="0" w:space="0" w:color="auto"/>
                      </w:divBdr>
                      <w:divsChild>
                        <w:div w:id="1502159975">
                          <w:marLeft w:val="0"/>
                          <w:marRight w:val="0"/>
                          <w:marTop w:val="0"/>
                          <w:marBottom w:val="0"/>
                          <w:divBdr>
                            <w:top w:val="none" w:sz="0" w:space="0" w:color="auto"/>
                            <w:left w:val="none" w:sz="0" w:space="0" w:color="auto"/>
                            <w:bottom w:val="none" w:sz="0" w:space="0" w:color="auto"/>
                            <w:right w:val="none" w:sz="0" w:space="0" w:color="auto"/>
                          </w:divBdr>
                          <w:divsChild>
                            <w:div w:id="522792552">
                              <w:marLeft w:val="0"/>
                              <w:marRight w:val="0"/>
                              <w:marTop w:val="0"/>
                              <w:marBottom w:val="0"/>
                              <w:divBdr>
                                <w:top w:val="none" w:sz="0" w:space="0" w:color="auto"/>
                                <w:left w:val="none" w:sz="0" w:space="0" w:color="auto"/>
                                <w:bottom w:val="none" w:sz="0" w:space="0" w:color="auto"/>
                                <w:right w:val="none" w:sz="0" w:space="0" w:color="auto"/>
                              </w:divBdr>
                              <w:divsChild>
                                <w:div w:id="666178222">
                                  <w:marLeft w:val="0"/>
                                  <w:marRight w:val="0"/>
                                  <w:marTop w:val="0"/>
                                  <w:marBottom w:val="0"/>
                                  <w:divBdr>
                                    <w:top w:val="none" w:sz="0" w:space="0" w:color="auto"/>
                                    <w:left w:val="none" w:sz="0" w:space="0" w:color="auto"/>
                                    <w:bottom w:val="none" w:sz="0" w:space="0" w:color="auto"/>
                                    <w:right w:val="none" w:sz="0" w:space="0" w:color="auto"/>
                                  </w:divBdr>
                                  <w:divsChild>
                                    <w:div w:id="20429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84922">
          <w:marLeft w:val="0"/>
          <w:marRight w:val="0"/>
          <w:marTop w:val="300"/>
          <w:marBottom w:val="300"/>
          <w:divBdr>
            <w:top w:val="single" w:sz="6" w:space="8" w:color="EEEEEE"/>
            <w:left w:val="single" w:sz="6" w:space="8" w:color="EEEEEE"/>
            <w:bottom w:val="single" w:sz="6" w:space="8" w:color="EEEEEE"/>
            <w:right w:val="single" w:sz="6" w:space="8" w:color="EEEEEE"/>
          </w:divBdr>
        </w:div>
      </w:divsChild>
    </w:div>
    <w:div w:id="2036613528">
      <w:bodyDiv w:val="1"/>
      <w:marLeft w:val="0"/>
      <w:marRight w:val="0"/>
      <w:marTop w:val="0"/>
      <w:marBottom w:val="0"/>
      <w:divBdr>
        <w:top w:val="none" w:sz="0" w:space="0" w:color="auto"/>
        <w:left w:val="none" w:sz="0" w:space="0" w:color="auto"/>
        <w:bottom w:val="none" w:sz="0" w:space="0" w:color="auto"/>
        <w:right w:val="none" w:sz="0" w:space="0" w:color="auto"/>
      </w:divBdr>
      <w:divsChild>
        <w:div w:id="2124880683">
          <w:marLeft w:val="0"/>
          <w:marRight w:val="0"/>
          <w:marTop w:val="0"/>
          <w:marBottom w:val="0"/>
          <w:divBdr>
            <w:top w:val="none" w:sz="0" w:space="0" w:color="auto"/>
            <w:left w:val="none" w:sz="0" w:space="0" w:color="auto"/>
            <w:bottom w:val="none" w:sz="0" w:space="0" w:color="auto"/>
            <w:right w:val="none" w:sz="0" w:space="0" w:color="auto"/>
          </w:divBdr>
          <w:divsChild>
            <w:div w:id="1127308968">
              <w:marLeft w:val="0"/>
              <w:marRight w:val="0"/>
              <w:marTop w:val="0"/>
              <w:marBottom w:val="0"/>
              <w:divBdr>
                <w:top w:val="none" w:sz="0" w:space="0" w:color="auto"/>
                <w:left w:val="none" w:sz="0" w:space="0" w:color="auto"/>
                <w:bottom w:val="none" w:sz="0" w:space="0" w:color="auto"/>
                <w:right w:val="none" w:sz="0" w:space="0" w:color="auto"/>
              </w:divBdr>
              <w:divsChild>
                <w:div w:id="334311182">
                  <w:marLeft w:val="0"/>
                  <w:marRight w:val="0"/>
                  <w:marTop w:val="0"/>
                  <w:marBottom w:val="0"/>
                  <w:divBdr>
                    <w:top w:val="none" w:sz="0" w:space="0" w:color="auto"/>
                    <w:left w:val="none" w:sz="0" w:space="0" w:color="auto"/>
                    <w:bottom w:val="none" w:sz="0" w:space="0" w:color="auto"/>
                    <w:right w:val="none" w:sz="0" w:space="0" w:color="auto"/>
                  </w:divBdr>
                  <w:divsChild>
                    <w:div w:id="1253394898">
                      <w:marLeft w:val="0"/>
                      <w:marRight w:val="0"/>
                      <w:marTop w:val="0"/>
                      <w:marBottom w:val="0"/>
                      <w:divBdr>
                        <w:top w:val="none" w:sz="0" w:space="0" w:color="auto"/>
                        <w:left w:val="none" w:sz="0" w:space="0" w:color="auto"/>
                        <w:bottom w:val="none" w:sz="0" w:space="0" w:color="auto"/>
                        <w:right w:val="none" w:sz="0" w:space="0" w:color="auto"/>
                      </w:divBdr>
                      <w:divsChild>
                        <w:div w:id="7808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7054">
          <w:marLeft w:val="0"/>
          <w:marRight w:val="0"/>
          <w:marTop w:val="0"/>
          <w:marBottom w:val="0"/>
          <w:divBdr>
            <w:top w:val="none" w:sz="0" w:space="0" w:color="auto"/>
            <w:left w:val="none" w:sz="0" w:space="0" w:color="auto"/>
            <w:bottom w:val="none" w:sz="0" w:space="0" w:color="auto"/>
            <w:right w:val="none" w:sz="0" w:space="0" w:color="auto"/>
          </w:divBdr>
          <w:divsChild>
            <w:div w:id="1818452891">
              <w:marLeft w:val="225"/>
              <w:marRight w:val="0"/>
              <w:marTop w:val="0"/>
              <w:marBottom w:val="0"/>
              <w:divBdr>
                <w:top w:val="none" w:sz="0" w:space="0" w:color="auto"/>
                <w:left w:val="single" w:sz="6" w:space="11" w:color="DDDDDD"/>
                <w:bottom w:val="none" w:sz="0" w:space="0" w:color="auto"/>
                <w:right w:val="none" w:sz="0" w:space="0" w:color="auto"/>
              </w:divBdr>
              <w:divsChild>
                <w:div w:id="424959109">
                  <w:marLeft w:val="0"/>
                  <w:marRight w:val="0"/>
                  <w:marTop w:val="0"/>
                  <w:marBottom w:val="0"/>
                  <w:divBdr>
                    <w:top w:val="none" w:sz="0" w:space="0" w:color="auto"/>
                    <w:left w:val="none" w:sz="0" w:space="0" w:color="auto"/>
                    <w:bottom w:val="none" w:sz="0" w:space="0" w:color="auto"/>
                    <w:right w:val="none" w:sz="0" w:space="0" w:color="auto"/>
                  </w:divBdr>
                  <w:divsChild>
                    <w:div w:id="758869607">
                      <w:marLeft w:val="0"/>
                      <w:marRight w:val="0"/>
                      <w:marTop w:val="0"/>
                      <w:marBottom w:val="0"/>
                      <w:divBdr>
                        <w:top w:val="none" w:sz="0" w:space="0" w:color="auto"/>
                        <w:left w:val="none" w:sz="0" w:space="0" w:color="auto"/>
                        <w:bottom w:val="none" w:sz="0" w:space="0" w:color="auto"/>
                        <w:right w:val="none" w:sz="0" w:space="0" w:color="auto"/>
                      </w:divBdr>
                      <w:divsChild>
                        <w:div w:id="1135872305">
                          <w:marLeft w:val="0"/>
                          <w:marRight w:val="0"/>
                          <w:marTop w:val="0"/>
                          <w:marBottom w:val="0"/>
                          <w:divBdr>
                            <w:top w:val="none" w:sz="0" w:space="0" w:color="auto"/>
                            <w:left w:val="none" w:sz="0" w:space="0" w:color="auto"/>
                            <w:bottom w:val="none" w:sz="0" w:space="0" w:color="auto"/>
                            <w:right w:val="none" w:sz="0" w:space="0" w:color="auto"/>
                          </w:divBdr>
                          <w:divsChild>
                            <w:div w:id="14379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eek-language.gr/digitalResources/ancient_greek/library/browse.html?text_id=73&amp;page=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reek-language.gr/digitalResources/ancient_greek/library/browse.html?text_id=73&amp;page=1" TargetMode="External"/><Relationship Id="rId12" Type="http://schemas.openxmlformats.org/officeDocument/2006/relationships/hyperlink" Target="javascript:rIU('page',%20'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eek-language.gr/digitalResources/ancient_greek/library/browse.html?text_id=73&amp;page=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reek-language.gr/digitalResources/ancient_greek/library/browse.html?text_id=73&amp;page=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eek-language.gr/digitalResources/ancient_greek/library/browse.html?text_id=73&amp;page=8" TargetMode="Externa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4629</Words>
  <Characters>25002</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2021-11-26T16:28:00Z</cp:lastPrinted>
  <dcterms:created xsi:type="dcterms:W3CDTF">2021-11-26T19:19:00Z</dcterms:created>
  <dcterms:modified xsi:type="dcterms:W3CDTF">2021-11-26T19:19:00Z</dcterms:modified>
</cp:coreProperties>
</file>