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C691" w14:textId="4E936E73" w:rsidR="00E35CD8" w:rsidRDefault="00606655" w:rsidP="00606655">
      <w:pPr>
        <w:jc w:val="center"/>
      </w:pPr>
      <w:r>
        <w:t>Σημεία προσοχής Μηχανική Τροφίμων Θεωρία.</w:t>
      </w:r>
    </w:p>
    <w:p w14:paraId="5F048A8C" w14:textId="4C4418F1" w:rsidR="00606655" w:rsidRDefault="00606655"/>
    <w:p w14:paraId="1C35E873" w14:textId="77777777" w:rsidR="00366489" w:rsidRDefault="00366489" w:rsidP="00366489">
      <w:pPr>
        <w:pStyle w:val="ListParagraph"/>
        <w:numPr>
          <w:ilvl w:val="0"/>
          <w:numId w:val="1"/>
        </w:numPr>
      </w:pPr>
      <w:r>
        <w:t>Εισαγωγή (γιατί είναι χρήσιμη η Μηχανική Τροφίμων και πώς συνδέεται με άλλους τομείς της Επιστήμης των Τροφίμων).</w:t>
      </w:r>
    </w:p>
    <w:p w14:paraId="06B6476F" w14:textId="77777777" w:rsidR="00366489" w:rsidRDefault="00366489" w:rsidP="00366489">
      <w:pPr>
        <w:pStyle w:val="ListParagraph"/>
        <w:numPr>
          <w:ilvl w:val="0"/>
          <w:numId w:val="1"/>
        </w:numPr>
      </w:pPr>
      <w:r w:rsidRPr="00366489">
        <w:rPr>
          <w:u w:val="single"/>
        </w:rPr>
        <w:t>Ορισμοί</w:t>
      </w:r>
      <w:r>
        <w:t xml:space="preserve">: </w:t>
      </w:r>
    </w:p>
    <w:p w14:paraId="4DF5197A" w14:textId="19DF3017" w:rsidR="00366489" w:rsidRDefault="00366489" w:rsidP="00366489">
      <w:pPr>
        <w:pStyle w:val="ListParagraph"/>
        <w:numPr>
          <w:ilvl w:val="1"/>
          <w:numId w:val="1"/>
        </w:numPr>
      </w:pPr>
      <w:r>
        <w:t xml:space="preserve">σύστημα, περιβάλλον, όγκος ελέγχου. ανοιχτό και κλειστό σύστημα-ποια η διαφορά. </w:t>
      </w:r>
    </w:p>
    <w:p w14:paraId="22448FC4" w14:textId="1F357221" w:rsidR="00366489" w:rsidRDefault="00366489" w:rsidP="00366489">
      <w:pPr>
        <w:pStyle w:val="ListParagraph"/>
        <w:numPr>
          <w:ilvl w:val="1"/>
          <w:numId w:val="1"/>
        </w:numPr>
      </w:pPr>
      <w:r>
        <w:t>θερμοδυναμικές ιδιότητες- ποιες είναι</w:t>
      </w:r>
    </w:p>
    <w:p w14:paraId="2431239B" w14:textId="6446E82C" w:rsidR="00366489" w:rsidRDefault="00366489" w:rsidP="00366489">
      <w:pPr>
        <w:pStyle w:val="ListParagraph"/>
        <w:numPr>
          <w:ilvl w:val="1"/>
          <w:numId w:val="1"/>
        </w:numPr>
      </w:pPr>
      <w:r>
        <w:t xml:space="preserve">εντατικές και </w:t>
      </w:r>
      <w:proofErr w:type="spellStart"/>
      <w:r>
        <w:t>εκτακτικές</w:t>
      </w:r>
      <w:proofErr w:type="spellEnd"/>
      <w:r>
        <w:t xml:space="preserve"> μεταβλητές</w:t>
      </w:r>
    </w:p>
    <w:p w14:paraId="0F45C6B7" w14:textId="5BEF2F54" w:rsidR="00366489" w:rsidRDefault="00366489" w:rsidP="00366489">
      <w:pPr>
        <w:pStyle w:val="ListParagraph"/>
        <w:numPr>
          <w:ilvl w:val="1"/>
          <w:numId w:val="1"/>
        </w:numPr>
      </w:pPr>
      <w:r>
        <w:t xml:space="preserve">βασικές ή θεμελιώδεις και παραγόμενες ή σύνθετες μονάδες. </w:t>
      </w:r>
    </w:p>
    <w:p w14:paraId="01F78A8D" w14:textId="4ED33768" w:rsidR="00366489" w:rsidRDefault="00366489" w:rsidP="00366489">
      <w:pPr>
        <w:pStyle w:val="ListParagraph"/>
        <w:numPr>
          <w:ilvl w:val="1"/>
          <w:numId w:val="1"/>
        </w:numPr>
      </w:pPr>
      <w:r>
        <w:t>θερμότητα θερμοκρασία διαφορά</w:t>
      </w:r>
    </w:p>
    <w:p w14:paraId="763120F3" w14:textId="5AF6F262" w:rsidR="00366489" w:rsidRPr="00366489" w:rsidRDefault="00366489" w:rsidP="00366489">
      <w:pPr>
        <w:pStyle w:val="ListParagraph"/>
        <w:numPr>
          <w:ilvl w:val="1"/>
          <w:numId w:val="1"/>
        </w:numPr>
      </w:pPr>
      <w:r>
        <w:t xml:space="preserve">μονάδες </w:t>
      </w:r>
      <w:r>
        <w:rPr>
          <w:lang w:val="en-US"/>
        </w:rPr>
        <w:t>SI</w:t>
      </w:r>
    </w:p>
    <w:p w14:paraId="4EBD9143" w14:textId="43BAA6E1" w:rsidR="00366489" w:rsidRDefault="00366489" w:rsidP="00366489">
      <w:pPr>
        <w:pStyle w:val="ListParagraph"/>
        <w:numPr>
          <w:ilvl w:val="0"/>
          <w:numId w:val="1"/>
        </w:numPr>
      </w:pPr>
      <w:r>
        <w:t xml:space="preserve">Ειδική θερμότητα και </w:t>
      </w:r>
      <w:proofErr w:type="spellStart"/>
      <w:r>
        <w:t>θερμοαγωγιμότητα</w:t>
      </w:r>
      <w:proofErr w:type="spellEnd"/>
      <w:r>
        <w:t xml:space="preserve">, ορισμοί, τι εκφράζουν, και από τι εξαρτώνται. </w:t>
      </w:r>
    </w:p>
    <w:p w14:paraId="6AA0E9C4" w14:textId="3256B5F7" w:rsidR="00366489" w:rsidRDefault="00366489" w:rsidP="00366489">
      <w:pPr>
        <w:pStyle w:val="ListParagraph"/>
        <w:numPr>
          <w:ilvl w:val="0"/>
          <w:numId w:val="1"/>
        </w:numPr>
      </w:pPr>
      <w:r>
        <w:t xml:space="preserve">Λανθάνουσα και ειδική θερμότητα. </w:t>
      </w:r>
    </w:p>
    <w:p w14:paraId="438F877E" w14:textId="20BD2A04" w:rsidR="00366489" w:rsidRDefault="00366489" w:rsidP="00366489">
      <w:pPr>
        <w:pStyle w:val="ListParagraph"/>
        <w:numPr>
          <w:ilvl w:val="0"/>
          <w:numId w:val="1"/>
        </w:numPr>
      </w:pPr>
      <w:r>
        <w:t>Ισοζύγια μάζας- σταθερή και ασταθής κατάσταση, γιατί είναι χρήσιμα στη Μηχανική Τροφίμων (οι διαφάνειες έχουν και ΣΛ).</w:t>
      </w:r>
    </w:p>
    <w:p w14:paraId="1401A69C" w14:textId="47B5F4C5" w:rsidR="00366489" w:rsidRDefault="00366489" w:rsidP="00366489">
      <w:pPr>
        <w:pStyle w:val="ListParagraph"/>
        <w:numPr>
          <w:ilvl w:val="0"/>
          <w:numId w:val="1"/>
        </w:numPr>
      </w:pPr>
      <w:proofErr w:type="spellStart"/>
      <w:r>
        <w:t>Ρεολογία</w:t>
      </w:r>
      <w:proofErr w:type="spellEnd"/>
    </w:p>
    <w:p w14:paraId="2A7BFE9D" w14:textId="3FA3F392" w:rsidR="00366489" w:rsidRDefault="00366489" w:rsidP="00366489">
      <w:pPr>
        <w:pStyle w:val="ListParagraph"/>
        <w:numPr>
          <w:ilvl w:val="1"/>
          <w:numId w:val="1"/>
        </w:numPr>
      </w:pPr>
      <w:r>
        <w:t>Τι είναι το ιξώδες, η δύναμη διολίσθησης, παραμόρφωσης και ο ρυθμός ...(διαφάνεια 14)</w:t>
      </w:r>
    </w:p>
    <w:p w14:paraId="6DF42292" w14:textId="7D908BC3" w:rsidR="00366489" w:rsidRDefault="00366489" w:rsidP="00366489">
      <w:pPr>
        <w:pStyle w:val="ListParagraph"/>
        <w:numPr>
          <w:ilvl w:val="1"/>
          <w:numId w:val="1"/>
        </w:numPr>
      </w:pPr>
      <w:r>
        <w:t xml:space="preserve">Τύποι ρευστών: κατανόηση των </w:t>
      </w:r>
      <w:proofErr w:type="spellStart"/>
      <w:r>
        <w:t>βασικών</w:t>
      </w:r>
      <w:proofErr w:type="spellEnd"/>
      <w:r>
        <w:t xml:space="preserve"> τύπων </w:t>
      </w:r>
    </w:p>
    <w:p w14:paraId="2D4EB5DF" w14:textId="25EAA060" w:rsidR="00366489" w:rsidRDefault="00366489" w:rsidP="00366489">
      <w:pPr>
        <w:pStyle w:val="ListParagraph"/>
        <w:numPr>
          <w:ilvl w:val="0"/>
          <w:numId w:val="1"/>
        </w:numPr>
      </w:pPr>
      <w:r>
        <w:t>Ισοζύγια ενέργειας (έχουν ΣΛ)</w:t>
      </w:r>
    </w:p>
    <w:p w14:paraId="351749AF" w14:textId="218D630A" w:rsidR="00366489" w:rsidRDefault="00366489" w:rsidP="00366489">
      <w:pPr>
        <w:pStyle w:val="ListParagraph"/>
        <w:numPr>
          <w:ilvl w:val="1"/>
          <w:numId w:val="1"/>
        </w:numPr>
      </w:pPr>
      <w:r>
        <w:t>Διαφάνεια 4, τι είναι, ενέργεια και ποιες οι μορφές</w:t>
      </w:r>
    </w:p>
    <w:p w14:paraId="481D3AE4" w14:textId="78A6B1BD" w:rsidR="00366489" w:rsidRDefault="00366489" w:rsidP="00366489">
      <w:pPr>
        <w:pStyle w:val="ListParagraph"/>
        <w:numPr>
          <w:ilvl w:val="1"/>
          <w:numId w:val="1"/>
        </w:numPr>
      </w:pPr>
      <w:r>
        <w:t>Θερμότητα και έργο-</w:t>
      </w:r>
      <w:r w:rsidR="001C774F">
        <w:t>ορισμοί</w:t>
      </w:r>
      <w:bookmarkStart w:id="0" w:name="_GoBack"/>
      <w:bookmarkEnd w:id="0"/>
      <w:r>
        <w:t xml:space="preserve"> και διαφορές </w:t>
      </w:r>
    </w:p>
    <w:p w14:paraId="2BFE67A3" w14:textId="50170BCA" w:rsidR="00366489" w:rsidRDefault="00366489" w:rsidP="00366489">
      <w:pPr>
        <w:pStyle w:val="ListParagraph"/>
        <w:numPr>
          <w:ilvl w:val="1"/>
          <w:numId w:val="1"/>
        </w:numPr>
      </w:pPr>
      <w:r>
        <w:t>Ιδιότητες ατμού</w:t>
      </w:r>
    </w:p>
    <w:p w14:paraId="1F2C324E" w14:textId="156331BD" w:rsidR="00366489" w:rsidRDefault="00366489" w:rsidP="00366489">
      <w:pPr>
        <w:pStyle w:val="ListParagraph"/>
        <w:numPr>
          <w:ilvl w:val="0"/>
          <w:numId w:val="1"/>
        </w:numPr>
      </w:pPr>
      <w:r>
        <w:t xml:space="preserve">Μεταφορά θερμότητας: πώς γίνεται (άμεση, έμμεση) ποιοι είναι οι μηχανισμοί μεταφοράς θερμότητας. </w:t>
      </w:r>
    </w:p>
    <w:p w14:paraId="1977D6BC" w14:textId="43D7AC64" w:rsidR="00366489" w:rsidRDefault="00366489" w:rsidP="00366489">
      <w:pPr>
        <w:pStyle w:val="ListParagraph"/>
        <w:numPr>
          <w:ilvl w:val="0"/>
          <w:numId w:val="1"/>
        </w:numPr>
      </w:pPr>
      <w:r>
        <w:t xml:space="preserve">Διεργασίες-Εναλλάκτες (διαφάνειες 5 και 6) </w:t>
      </w:r>
    </w:p>
    <w:p w14:paraId="43FD4461" w14:textId="5222A3E3" w:rsidR="00366489" w:rsidRDefault="00366489" w:rsidP="00366489">
      <w:pPr>
        <w:pStyle w:val="ListParagraph"/>
        <w:numPr>
          <w:ilvl w:val="1"/>
          <w:numId w:val="1"/>
        </w:numPr>
      </w:pPr>
      <w:r>
        <w:t>τι είναι η δημιουργία των αποθέσεων</w:t>
      </w:r>
    </w:p>
    <w:p w14:paraId="15F62E7C" w14:textId="7FA83723" w:rsidR="00366489" w:rsidRDefault="00366489" w:rsidP="00366489">
      <w:pPr>
        <w:pStyle w:val="ListParagraph"/>
        <w:numPr>
          <w:ilvl w:val="1"/>
          <w:numId w:val="1"/>
        </w:numPr>
      </w:pPr>
      <w:r>
        <w:t>ΣΛ στις διαφάνειες</w:t>
      </w:r>
    </w:p>
    <w:p w14:paraId="73583917" w14:textId="6EF8651F" w:rsidR="00366489" w:rsidRDefault="00366489" w:rsidP="00366489">
      <w:pPr>
        <w:pStyle w:val="ListParagraph"/>
        <w:numPr>
          <w:ilvl w:val="0"/>
          <w:numId w:val="1"/>
        </w:numPr>
      </w:pPr>
      <w:r>
        <w:t xml:space="preserve">Τεχνοοικονομική ανάλυση: ποιο είναι το πρώτο βήμα, ποια η χρησιμότητα, ποιοι είναι οι διαφορετικοί τύπου διαγραμμάτων και τι περιέχουν αναφορικά με πληροφορίες. </w:t>
      </w:r>
    </w:p>
    <w:sectPr w:rsidR="00366489" w:rsidSect="0059418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A71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55"/>
    <w:rsid w:val="001C774F"/>
    <w:rsid w:val="00366489"/>
    <w:rsid w:val="004A4E32"/>
    <w:rsid w:val="00594186"/>
    <w:rsid w:val="00606655"/>
    <w:rsid w:val="00802E60"/>
    <w:rsid w:val="00E3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A6F6FA"/>
  <w15:chartTrackingRefBased/>
  <w15:docId w15:val="{20F108B2-B0A6-7D4E-84E8-7A331885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E60"/>
    <w:pPr>
      <w:keepNext/>
      <w:keepLines/>
      <w:spacing w:before="160" w:after="12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2E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1116</Characters>
  <Application>Microsoft Office Word</Application>
  <DocSecurity>0</DocSecurity>
  <Lines>48</Lines>
  <Paragraphs>18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Kachrimanidou</dc:creator>
  <cp:keywords/>
  <dc:description/>
  <cp:lastModifiedBy>Vasiliki Kachrimanidou</cp:lastModifiedBy>
  <cp:revision>3</cp:revision>
  <dcterms:created xsi:type="dcterms:W3CDTF">2025-06-05T10:11:00Z</dcterms:created>
  <dcterms:modified xsi:type="dcterms:W3CDTF">2025-06-05T10:22:00Z</dcterms:modified>
</cp:coreProperties>
</file>