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3A8F4" w14:textId="77777777" w:rsidR="00806857" w:rsidRPr="00806857" w:rsidRDefault="00806857" w:rsidP="00806857">
      <w:pPr>
        <w:spacing w:after="0" w:line="360" w:lineRule="atLeast"/>
        <w:jc w:val="both"/>
        <w:rPr>
          <w:rFonts w:ascii="Times New Roman" w:hAnsi="Times New Roman" w:cs="Times New Roman"/>
          <w:b/>
          <w:bCs/>
          <w:sz w:val="24"/>
          <w:szCs w:val="24"/>
          <w:lang w:val="en-US"/>
        </w:rPr>
      </w:pPr>
      <w:r w:rsidRPr="00806857">
        <w:rPr>
          <w:rFonts w:ascii="Times New Roman" w:hAnsi="Times New Roman" w:cs="Times New Roman"/>
          <w:b/>
          <w:bCs/>
          <w:sz w:val="24"/>
          <w:szCs w:val="24"/>
          <w:lang w:val="en-US"/>
        </w:rPr>
        <w:t xml:space="preserve">These Are London’s Oldest Restaurants That Have Stood </w:t>
      </w:r>
      <w:proofErr w:type="gramStart"/>
      <w:r w:rsidRPr="00806857">
        <w:rPr>
          <w:rFonts w:ascii="Times New Roman" w:hAnsi="Times New Roman" w:cs="Times New Roman"/>
          <w:b/>
          <w:bCs/>
          <w:sz w:val="24"/>
          <w:szCs w:val="24"/>
          <w:lang w:val="en-US"/>
        </w:rPr>
        <w:t>The</w:t>
      </w:r>
      <w:proofErr w:type="gramEnd"/>
      <w:r w:rsidRPr="00806857">
        <w:rPr>
          <w:rFonts w:ascii="Times New Roman" w:hAnsi="Times New Roman" w:cs="Times New Roman"/>
          <w:b/>
          <w:bCs/>
          <w:sz w:val="24"/>
          <w:szCs w:val="24"/>
          <w:lang w:val="en-US"/>
        </w:rPr>
        <w:t xml:space="preserve"> Test Of Time</w:t>
      </w:r>
    </w:p>
    <w:p w14:paraId="28C5848A" w14:textId="7F206CE2"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sz w:val="24"/>
          <w:szCs w:val="24"/>
          <w:lang w:val="en-US"/>
        </w:rPr>
        <w:t xml:space="preserve">While London's buzzing with </w:t>
      </w:r>
      <w:hyperlink r:id="rId6" w:tgtFrame="_self" w:history="1">
        <w:r w:rsidRPr="00806857">
          <w:rPr>
            <w:rStyle w:val="-"/>
            <w:rFonts w:ascii="Times New Roman" w:hAnsi="Times New Roman" w:cs="Times New Roman"/>
            <w:sz w:val="24"/>
            <w:szCs w:val="24"/>
            <w:lang w:val="en-US"/>
          </w:rPr>
          <w:t>exciting new restaurants and bars</w:t>
        </w:r>
      </w:hyperlink>
      <w:r w:rsidRPr="00806857">
        <w:rPr>
          <w:rFonts w:ascii="Times New Roman" w:hAnsi="Times New Roman" w:cs="Times New Roman"/>
          <w:sz w:val="24"/>
          <w:szCs w:val="24"/>
          <w:lang w:val="en-US"/>
        </w:rPr>
        <w:t xml:space="preserve"> week on week, we mustn't forget about the iconic classic establishments that have stood the test of time.</w:t>
      </w:r>
    </w:p>
    <w:p w14:paraId="6515FD0E" w14:textId="14332EC3" w:rsidR="00806857" w:rsidRPr="00806857" w:rsidRDefault="00806857" w:rsidP="00806857">
      <w:pPr>
        <w:spacing w:after="0" w:line="360" w:lineRule="atLeast"/>
        <w:jc w:val="both"/>
        <w:rPr>
          <w:rFonts w:ascii="Times New Roman" w:hAnsi="Times New Roman" w:cs="Times New Roman"/>
          <w:sz w:val="24"/>
          <w:szCs w:val="24"/>
          <w:lang w:val="en-US"/>
        </w:rPr>
      </w:pPr>
    </w:p>
    <w:p w14:paraId="708F0B7B" w14:textId="27E15243" w:rsidR="00806857" w:rsidRDefault="00806857" w:rsidP="00806857">
      <w:pPr>
        <w:spacing w:after="0" w:line="360" w:lineRule="atLeast"/>
        <w:jc w:val="both"/>
        <w:rPr>
          <w:rFonts w:ascii="Times New Roman" w:hAnsi="Times New Roman" w:cs="Times New Roman"/>
          <w:sz w:val="24"/>
          <w:szCs w:val="24"/>
          <w:lang w:val="el-GR"/>
        </w:rPr>
      </w:pPr>
      <w:r w:rsidRPr="00806857">
        <w:rPr>
          <w:rFonts w:ascii="Times New Roman" w:hAnsi="Times New Roman" w:cs="Times New Roman"/>
          <w:sz w:val="24"/>
          <w:szCs w:val="24"/>
        </w:rPr>
        <w:drawing>
          <wp:anchor distT="0" distB="0" distL="114300" distR="114300" simplePos="0" relativeHeight="251658240" behindDoc="1" locked="0" layoutInCell="1" allowOverlap="1" wp14:anchorId="7A0E94F1" wp14:editId="6A15265C">
            <wp:simplePos x="0" y="0"/>
            <wp:positionH relativeFrom="column">
              <wp:posOffset>32385</wp:posOffset>
            </wp:positionH>
            <wp:positionV relativeFrom="paragraph">
              <wp:posOffset>113665</wp:posOffset>
            </wp:positionV>
            <wp:extent cx="3879215" cy="2667000"/>
            <wp:effectExtent l="0" t="0" r="6985" b="0"/>
            <wp:wrapTight wrapText="bothSides">
              <wp:wrapPolygon edited="0">
                <wp:start x="0" y="0"/>
                <wp:lineTo x="0" y="21446"/>
                <wp:lineTo x="21533" y="21446"/>
                <wp:lineTo x="21533" y="0"/>
                <wp:lineTo x="0" y="0"/>
              </wp:wrapPolygon>
            </wp:wrapTight>
            <wp:docPr id="1194154183" name="Εικόνα 35" descr="Interiors of Rules restaurant in Covent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nteriors of Rules restaurant in Covent Gard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9215"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6857">
        <w:rPr>
          <w:rFonts w:ascii="Times New Roman" w:hAnsi="Times New Roman" w:cs="Times New Roman"/>
          <w:sz w:val="24"/>
          <w:szCs w:val="24"/>
          <w:lang w:val="en-US"/>
        </w:rPr>
        <w:t>Believe it or not, London’s history extends</w:t>
      </w:r>
      <w:r w:rsidRPr="00806857">
        <w:rPr>
          <w:rFonts w:ascii="Times New Roman" w:hAnsi="Times New Roman" w:cs="Times New Roman"/>
          <w:b/>
          <w:bCs/>
          <w:sz w:val="24"/>
          <w:szCs w:val="24"/>
          <w:lang w:val="en-US"/>
        </w:rPr>
        <w:t xml:space="preserve"> over 2000 years</w:t>
      </w:r>
      <w:r w:rsidRPr="00806857">
        <w:rPr>
          <w:rFonts w:ascii="Times New Roman" w:hAnsi="Times New Roman" w:cs="Times New Roman"/>
          <w:sz w:val="24"/>
          <w:szCs w:val="24"/>
          <w:lang w:val="en-US"/>
        </w:rPr>
        <w:t xml:space="preserve"> and so it comes with no surprise that some of the longest-standing eateries have been around for </w:t>
      </w:r>
      <w:proofErr w:type="gramStart"/>
      <w:r w:rsidRPr="00806857">
        <w:rPr>
          <w:rFonts w:ascii="Times New Roman" w:hAnsi="Times New Roman" w:cs="Times New Roman"/>
          <w:sz w:val="24"/>
          <w:szCs w:val="24"/>
          <w:lang w:val="en-US"/>
        </w:rPr>
        <w:t xml:space="preserve">a </w:t>
      </w:r>
      <w:r w:rsidRPr="00806857">
        <w:rPr>
          <w:rFonts w:ascii="Times New Roman" w:hAnsi="Times New Roman" w:cs="Times New Roman"/>
          <w:b/>
          <w:bCs/>
          <w:sz w:val="24"/>
          <w:szCs w:val="24"/>
          <w:lang w:val="en-US"/>
        </w:rPr>
        <w:t>number of</w:t>
      </w:r>
      <w:proofErr w:type="gramEnd"/>
      <w:r w:rsidRPr="00806857">
        <w:rPr>
          <w:rFonts w:ascii="Times New Roman" w:hAnsi="Times New Roman" w:cs="Times New Roman"/>
          <w:b/>
          <w:bCs/>
          <w:sz w:val="24"/>
          <w:szCs w:val="24"/>
          <w:lang w:val="en-US"/>
        </w:rPr>
        <w:t xml:space="preserve"> decades or even centuries.</w:t>
      </w:r>
      <w:r w:rsidRPr="00806857">
        <w:rPr>
          <w:rFonts w:ascii="Times New Roman" w:hAnsi="Times New Roman" w:cs="Times New Roman"/>
          <w:sz w:val="24"/>
          <w:szCs w:val="24"/>
          <w:lang w:val="en-US"/>
        </w:rPr>
        <w:t xml:space="preserve"> But with new restaurants opening every week, it’s easy to forget about the golden oldies. From </w:t>
      </w:r>
      <w:r w:rsidRPr="00806857">
        <w:rPr>
          <w:rFonts w:ascii="Times New Roman" w:hAnsi="Times New Roman" w:cs="Times New Roman"/>
          <w:b/>
          <w:bCs/>
          <w:sz w:val="24"/>
          <w:szCs w:val="24"/>
          <w:lang w:val="en-US"/>
        </w:rPr>
        <w:t>hosting royalty to witnessing both the World Wars,</w:t>
      </w:r>
      <w:r w:rsidRPr="00806857">
        <w:rPr>
          <w:rFonts w:ascii="Times New Roman" w:hAnsi="Times New Roman" w:cs="Times New Roman"/>
          <w:sz w:val="24"/>
          <w:szCs w:val="24"/>
          <w:lang w:val="en-US"/>
        </w:rPr>
        <w:t xml:space="preserve"> they have all sorts of stories and histories embedded in their walls and years on, still retain an excellent reputation for a wonderful dining experience.</w:t>
      </w:r>
    </w:p>
    <w:p w14:paraId="3AB850F7" w14:textId="70DDD357" w:rsidR="00806857" w:rsidRPr="00806857" w:rsidRDefault="00806857" w:rsidP="00806857">
      <w:pPr>
        <w:spacing w:after="0" w:line="360" w:lineRule="atLeast"/>
        <w:jc w:val="both"/>
        <w:rPr>
          <w:rFonts w:ascii="Times New Roman" w:hAnsi="Times New Roman" w:cs="Times New Roman"/>
          <w:b/>
          <w:bCs/>
          <w:sz w:val="24"/>
          <w:szCs w:val="24"/>
          <w:lang w:val="en-US"/>
        </w:rPr>
      </w:pPr>
      <w:r w:rsidRPr="00806857">
        <w:rPr>
          <w:rFonts w:ascii="Times New Roman" w:hAnsi="Times New Roman" w:cs="Times New Roman"/>
          <w:b/>
          <w:bCs/>
          <w:sz w:val="24"/>
          <w:szCs w:val="24"/>
          <w:lang w:val="en-US"/>
        </w:rPr>
        <w:t>How we handpick the best of London’s oldest restaurants</w:t>
      </w:r>
    </w:p>
    <w:p w14:paraId="4C06E122" w14:textId="24B2A3B8"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sz w:val="24"/>
          <w:szCs w:val="24"/>
          <w:lang w:val="en-US"/>
        </w:rPr>
        <w:t xml:space="preserve">Each restaurant on this list has been carefully chosen by a member of our team. Our editors and the Secret London team rely on personal experiences, recommendations, editorial reviews, customer feedback, and thorough research to bring you the finest dining spots in the city. We are constantly on the lookout for new places with delicious food and excellent service. This list is regularly updated as we discover new openings and revisit established </w:t>
      </w:r>
      <w:proofErr w:type="spellStart"/>
      <w:r w:rsidRPr="00806857">
        <w:rPr>
          <w:rFonts w:ascii="Times New Roman" w:hAnsi="Times New Roman" w:cs="Times New Roman"/>
          <w:sz w:val="24"/>
          <w:szCs w:val="24"/>
          <w:lang w:val="en-US"/>
        </w:rPr>
        <w:t>favourites</w:t>
      </w:r>
      <w:proofErr w:type="spellEnd"/>
      <w:r w:rsidRPr="00806857">
        <w:rPr>
          <w:rFonts w:ascii="Times New Roman" w:hAnsi="Times New Roman" w:cs="Times New Roman"/>
          <w:sz w:val="24"/>
          <w:szCs w:val="24"/>
          <w:lang w:val="en-US"/>
        </w:rPr>
        <w:t>.</w:t>
      </w:r>
    </w:p>
    <w:p w14:paraId="3EF7A12E" w14:textId="0234C1DB"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sz w:val="24"/>
          <w:szCs w:val="24"/>
          <w:lang w:val="en-US"/>
        </w:rPr>
        <w:t xml:space="preserve">So, we’ve put together a list of </w:t>
      </w:r>
      <w:r w:rsidRPr="00806857">
        <w:rPr>
          <w:rFonts w:ascii="Times New Roman" w:hAnsi="Times New Roman" w:cs="Times New Roman"/>
          <w:b/>
          <w:bCs/>
          <w:sz w:val="24"/>
          <w:szCs w:val="24"/>
          <w:lang w:val="en-US"/>
        </w:rPr>
        <w:t>London’s oldest restaurants that you must visit at least once</w:t>
      </w:r>
      <w:r w:rsidRPr="00806857">
        <w:rPr>
          <w:rFonts w:ascii="Times New Roman" w:hAnsi="Times New Roman" w:cs="Times New Roman"/>
          <w:sz w:val="24"/>
          <w:szCs w:val="24"/>
          <w:lang w:val="en-US"/>
        </w:rPr>
        <w:t>.</w:t>
      </w:r>
    </w:p>
    <w:p w14:paraId="2A15BEBC" w14:textId="013A8713" w:rsidR="00806857" w:rsidRPr="00806857" w:rsidRDefault="00806857" w:rsidP="00806857">
      <w:pPr>
        <w:spacing w:after="0" w:line="360" w:lineRule="atLeast"/>
        <w:jc w:val="both"/>
        <w:rPr>
          <w:rFonts w:ascii="Times New Roman" w:hAnsi="Times New Roman" w:cs="Times New Roman"/>
          <w:sz w:val="24"/>
          <w:szCs w:val="24"/>
          <w:lang w:val="en-US"/>
        </w:rPr>
      </w:pPr>
    </w:p>
    <w:p w14:paraId="3CEF34A8" w14:textId="3D5C8A0B" w:rsidR="00806857" w:rsidRPr="00806857" w:rsidRDefault="00806857" w:rsidP="00806857">
      <w:pPr>
        <w:spacing w:after="0" w:line="360" w:lineRule="atLeast"/>
        <w:jc w:val="both"/>
        <w:rPr>
          <w:rFonts w:ascii="Times New Roman" w:hAnsi="Times New Roman" w:cs="Times New Roman"/>
          <w:b/>
          <w:bCs/>
          <w:sz w:val="24"/>
          <w:szCs w:val="24"/>
          <w:lang w:val="en-US"/>
        </w:rPr>
      </w:pPr>
      <w:r w:rsidRPr="00806857">
        <w:rPr>
          <w:rFonts w:ascii="Times New Roman" w:hAnsi="Times New Roman" w:cs="Times New Roman"/>
          <w:sz w:val="24"/>
          <w:szCs w:val="24"/>
        </w:rPr>
        <w:drawing>
          <wp:anchor distT="0" distB="0" distL="114300" distR="114300" simplePos="0" relativeHeight="251659264" behindDoc="1" locked="0" layoutInCell="1" allowOverlap="1" wp14:anchorId="1C74DD69" wp14:editId="408B93DC">
            <wp:simplePos x="0" y="0"/>
            <wp:positionH relativeFrom="column">
              <wp:posOffset>32385</wp:posOffset>
            </wp:positionH>
            <wp:positionV relativeFrom="paragraph">
              <wp:posOffset>123190</wp:posOffset>
            </wp:positionV>
            <wp:extent cx="3020060" cy="2390775"/>
            <wp:effectExtent l="0" t="0" r="8890" b="9525"/>
            <wp:wrapTight wrapText="bothSides">
              <wp:wrapPolygon edited="0">
                <wp:start x="0" y="0"/>
                <wp:lineTo x="0" y="21514"/>
                <wp:lineTo x="21527" y="21514"/>
                <wp:lineTo x="21527" y="0"/>
                <wp:lineTo x="0" y="0"/>
              </wp:wrapPolygon>
            </wp:wrapTight>
            <wp:docPr id="326757484" name="Εικόνα 34" descr="Interior of Rules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nterior of Rules restaura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0060"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6857">
        <w:rPr>
          <w:rFonts w:ascii="Times New Roman" w:hAnsi="Times New Roman" w:cs="Times New Roman"/>
          <w:b/>
          <w:bCs/>
          <w:sz w:val="24"/>
          <w:szCs w:val="24"/>
          <w:lang w:val="en-US"/>
        </w:rPr>
        <w:t xml:space="preserve">1. </w:t>
      </w:r>
      <w:hyperlink r:id="rId9" w:tgtFrame="_self" w:history="1">
        <w:r w:rsidRPr="00806857">
          <w:rPr>
            <w:rStyle w:val="-"/>
            <w:rFonts w:ascii="Times New Roman" w:hAnsi="Times New Roman" w:cs="Times New Roman"/>
            <w:b/>
            <w:bCs/>
            <w:sz w:val="24"/>
            <w:szCs w:val="24"/>
            <w:lang w:val="en-US"/>
          </w:rPr>
          <w:t>Rules</w:t>
        </w:r>
      </w:hyperlink>
      <w:r w:rsidRPr="00806857">
        <w:rPr>
          <w:rFonts w:ascii="Times New Roman" w:hAnsi="Times New Roman" w:cs="Times New Roman"/>
          <w:b/>
          <w:bCs/>
          <w:sz w:val="24"/>
          <w:szCs w:val="24"/>
          <w:lang w:val="en-US"/>
        </w:rPr>
        <w:t xml:space="preserve">, </w:t>
      </w:r>
      <w:hyperlink r:id="rId10" w:tgtFrame="_self" w:history="1">
        <w:r w:rsidRPr="00806857">
          <w:rPr>
            <w:rStyle w:val="-"/>
            <w:rFonts w:ascii="Times New Roman" w:hAnsi="Times New Roman" w:cs="Times New Roman"/>
            <w:b/>
            <w:bCs/>
            <w:sz w:val="24"/>
            <w:szCs w:val="24"/>
            <w:lang w:val="en-US"/>
          </w:rPr>
          <w:t>Covent Garden</w:t>
        </w:r>
      </w:hyperlink>
    </w:p>
    <w:p w14:paraId="5A8659A3" w14:textId="205B8B88"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b/>
          <w:bCs/>
          <w:sz w:val="24"/>
          <w:szCs w:val="24"/>
          <w:lang w:val="en-US"/>
        </w:rPr>
        <w:t>Rules’</w:t>
      </w:r>
      <w:r w:rsidRPr="00806857">
        <w:rPr>
          <w:rFonts w:ascii="Times New Roman" w:hAnsi="Times New Roman" w:cs="Times New Roman"/>
          <w:sz w:val="24"/>
          <w:szCs w:val="24"/>
          <w:lang w:val="en-US"/>
        </w:rPr>
        <w:t xml:space="preserve"> is regarded as </w:t>
      </w:r>
      <w:r w:rsidRPr="00806857">
        <w:rPr>
          <w:rFonts w:ascii="Times New Roman" w:hAnsi="Times New Roman" w:cs="Times New Roman"/>
          <w:b/>
          <w:bCs/>
          <w:sz w:val="24"/>
          <w:szCs w:val="24"/>
          <w:lang w:val="en-US"/>
        </w:rPr>
        <w:t>London’s oldest restaurant and longest-standing restaurant</w:t>
      </w:r>
      <w:r w:rsidRPr="00806857">
        <w:rPr>
          <w:rFonts w:ascii="Times New Roman" w:hAnsi="Times New Roman" w:cs="Times New Roman"/>
          <w:sz w:val="24"/>
          <w:szCs w:val="24"/>
          <w:lang w:val="en-US"/>
        </w:rPr>
        <w:t xml:space="preserve">, establishing itself in </w:t>
      </w:r>
      <w:r w:rsidRPr="00806857">
        <w:rPr>
          <w:rFonts w:ascii="Times New Roman" w:hAnsi="Times New Roman" w:cs="Times New Roman"/>
          <w:b/>
          <w:bCs/>
          <w:sz w:val="24"/>
          <w:szCs w:val="24"/>
          <w:lang w:val="en-US"/>
        </w:rPr>
        <w:t>1798</w:t>
      </w:r>
      <w:r w:rsidRPr="00806857">
        <w:rPr>
          <w:rFonts w:ascii="Times New Roman" w:hAnsi="Times New Roman" w:cs="Times New Roman"/>
          <w:sz w:val="24"/>
          <w:szCs w:val="24"/>
          <w:lang w:val="en-US"/>
        </w:rPr>
        <w:t xml:space="preserve">. Yep, you read that correctly. And </w:t>
      </w:r>
      <w:proofErr w:type="gramStart"/>
      <w:r w:rsidRPr="00806857">
        <w:rPr>
          <w:rFonts w:ascii="Times New Roman" w:hAnsi="Times New Roman" w:cs="Times New Roman"/>
          <w:sz w:val="24"/>
          <w:szCs w:val="24"/>
          <w:lang w:val="en-US"/>
        </w:rPr>
        <w:t>so</w:t>
      </w:r>
      <w:proofErr w:type="gramEnd"/>
      <w:r w:rsidRPr="00806857">
        <w:rPr>
          <w:rFonts w:ascii="Times New Roman" w:hAnsi="Times New Roman" w:cs="Times New Roman"/>
          <w:sz w:val="24"/>
          <w:szCs w:val="24"/>
          <w:lang w:val="en-US"/>
        </w:rPr>
        <w:t xml:space="preserve"> as you could imagine what the decor would be like – </w:t>
      </w:r>
      <w:r w:rsidRPr="00806857">
        <w:rPr>
          <w:rFonts w:ascii="Times New Roman" w:hAnsi="Times New Roman" w:cs="Times New Roman"/>
          <w:b/>
          <w:bCs/>
          <w:sz w:val="24"/>
          <w:szCs w:val="24"/>
          <w:lang w:val="en-US"/>
        </w:rPr>
        <w:t>interiors embellished in red and gold with tons of galleried areas with art</w:t>
      </w:r>
      <w:r w:rsidRPr="00806857">
        <w:rPr>
          <w:rFonts w:ascii="Times New Roman" w:hAnsi="Times New Roman" w:cs="Times New Roman"/>
          <w:sz w:val="24"/>
          <w:szCs w:val="24"/>
          <w:lang w:val="en-US"/>
        </w:rPr>
        <w:t xml:space="preserve"> dated to back then, </w:t>
      </w:r>
      <w:r w:rsidRPr="00806857">
        <w:rPr>
          <w:rFonts w:ascii="Times New Roman" w:hAnsi="Times New Roman" w:cs="Times New Roman"/>
          <w:b/>
          <w:bCs/>
          <w:sz w:val="24"/>
          <w:szCs w:val="24"/>
          <w:lang w:val="en-US"/>
        </w:rPr>
        <w:t>velvety sofas, carpeted floors and beautiful ceiling details.</w:t>
      </w:r>
    </w:p>
    <w:p w14:paraId="6F29BAB2" w14:textId="39A139E8" w:rsidR="00806857" w:rsidRDefault="00806857" w:rsidP="00806857">
      <w:pPr>
        <w:spacing w:after="0" w:line="360" w:lineRule="atLeast"/>
        <w:jc w:val="both"/>
        <w:rPr>
          <w:rFonts w:ascii="Times New Roman" w:hAnsi="Times New Roman" w:cs="Times New Roman"/>
          <w:sz w:val="24"/>
          <w:szCs w:val="24"/>
          <w:lang w:val="el-GR"/>
        </w:rPr>
      </w:pPr>
      <w:r w:rsidRPr="00806857">
        <w:rPr>
          <w:rFonts w:ascii="Times New Roman" w:hAnsi="Times New Roman" w:cs="Times New Roman"/>
          <w:sz w:val="24"/>
          <w:szCs w:val="24"/>
          <w:lang w:val="en-US"/>
        </w:rPr>
        <w:t xml:space="preserve">It’s only then fair to expect </w:t>
      </w:r>
      <w:r w:rsidRPr="00806857">
        <w:rPr>
          <w:rFonts w:ascii="Times New Roman" w:hAnsi="Times New Roman" w:cs="Times New Roman"/>
          <w:b/>
          <w:bCs/>
          <w:sz w:val="24"/>
          <w:szCs w:val="24"/>
          <w:lang w:val="en-US"/>
        </w:rPr>
        <w:t>dishes like fresh oysters, game and pies</w:t>
      </w:r>
      <w:r w:rsidRPr="00806857">
        <w:rPr>
          <w:rFonts w:ascii="Times New Roman" w:hAnsi="Times New Roman" w:cs="Times New Roman"/>
          <w:sz w:val="24"/>
          <w:szCs w:val="24"/>
          <w:lang w:val="en-US"/>
        </w:rPr>
        <w:t xml:space="preserve"> – </w:t>
      </w:r>
      <w:r w:rsidRPr="00806857">
        <w:rPr>
          <w:rFonts w:ascii="Times New Roman" w:hAnsi="Times New Roman" w:cs="Times New Roman"/>
          <w:b/>
          <w:bCs/>
          <w:sz w:val="24"/>
          <w:szCs w:val="24"/>
          <w:lang w:val="en-US"/>
        </w:rPr>
        <w:t xml:space="preserve">with most of its produce </w:t>
      </w:r>
      <w:proofErr w:type="gramStart"/>
      <w:r w:rsidRPr="00806857">
        <w:rPr>
          <w:rFonts w:ascii="Times New Roman" w:hAnsi="Times New Roman" w:cs="Times New Roman"/>
          <w:b/>
          <w:bCs/>
          <w:sz w:val="24"/>
          <w:szCs w:val="24"/>
          <w:lang w:val="en-US"/>
        </w:rPr>
        <w:t>coming</w:t>
      </w:r>
      <w:proofErr w:type="gramEnd"/>
      <w:r w:rsidRPr="00806857">
        <w:rPr>
          <w:rFonts w:ascii="Times New Roman" w:hAnsi="Times New Roman" w:cs="Times New Roman"/>
          <w:b/>
          <w:bCs/>
          <w:sz w:val="24"/>
          <w:szCs w:val="24"/>
          <w:lang w:val="en-US"/>
        </w:rPr>
        <w:t xml:space="preserve"> the restaurant’s very own estates</w:t>
      </w:r>
      <w:r w:rsidRPr="00806857">
        <w:rPr>
          <w:rFonts w:ascii="Times New Roman" w:hAnsi="Times New Roman" w:cs="Times New Roman"/>
          <w:sz w:val="24"/>
          <w:szCs w:val="24"/>
          <w:lang w:val="en-US"/>
        </w:rPr>
        <w:t xml:space="preserve">. While you’re there, </w:t>
      </w:r>
      <w:r w:rsidRPr="00806857">
        <w:rPr>
          <w:rFonts w:ascii="Times New Roman" w:hAnsi="Times New Roman" w:cs="Times New Roman"/>
          <w:b/>
          <w:bCs/>
          <w:sz w:val="24"/>
          <w:szCs w:val="24"/>
          <w:lang w:val="en-US"/>
        </w:rPr>
        <w:t>be sure to head to the upstairs bar and go for the recommendations.</w:t>
      </w:r>
      <w:r w:rsidRPr="00806857">
        <w:rPr>
          <w:rFonts w:ascii="Times New Roman" w:hAnsi="Times New Roman" w:cs="Times New Roman"/>
          <w:sz w:val="24"/>
          <w:szCs w:val="24"/>
          <w:lang w:val="en-US"/>
        </w:rPr>
        <w:t xml:space="preserve"> You won’t be disappointed.</w:t>
      </w:r>
    </w:p>
    <w:p w14:paraId="38F3E218" w14:textId="45B42C53" w:rsidR="00806857" w:rsidRPr="00806857" w:rsidRDefault="00806857" w:rsidP="00806857">
      <w:pPr>
        <w:spacing w:after="0" w:line="360" w:lineRule="atLeast"/>
        <w:jc w:val="both"/>
        <w:rPr>
          <w:rFonts w:ascii="Times New Roman" w:hAnsi="Times New Roman" w:cs="Times New Roman"/>
          <w:sz w:val="24"/>
          <w:szCs w:val="24"/>
          <w:lang w:val="el-GR"/>
        </w:rPr>
      </w:pPr>
      <w:r w:rsidRPr="00806857">
        <w:rPr>
          <w:rFonts w:ascii="Times New Roman" w:hAnsi="Times New Roman" w:cs="Times New Roman"/>
          <w:i/>
          <w:iCs/>
          <w:sz w:val="24"/>
          <w:szCs w:val="24"/>
          <w:lang w:val="en-US"/>
        </w:rPr>
        <w:t>35 Maiden Lane, Covent Garden, WC2E 7LB.</w:t>
      </w:r>
    </w:p>
    <w:p w14:paraId="38A79739" w14:textId="55B09F8B" w:rsidR="00806857" w:rsidRPr="00806857" w:rsidRDefault="00806857" w:rsidP="00806857">
      <w:pPr>
        <w:spacing w:after="0" w:line="360" w:lineRule="atLeast"/>
        <w:jc w:val="both"/>
        <w:rPr>
          <w:rFonts w:ascii="Times New Roman" w:hAnsi="Times New Roman" w:cs="Times New Roman"/>
          <w:b/>
          <w:bCs/>
          <w:sz w:val="24"/>
          <w:szCs w:val="24"/>
          <w:lang w:val="en-US"/>
        </w:rPr>
      </w:pPr>
      <w:r w:rsidRPr="00806857">
        <w:rPr>
          <w:rFonts w:ascii="Times New Roman" w:hAnsi="Times New Roman" w:cs="Times New Roman"/>
          <w:sz w:val="24"/>
          <w:szCs w:val="24"/>
        </w:rPr>
        <w:lastRenderedPageBreak/>
        <w:drawing>
          <wp:anchor distT="0" distB="0" distL="114300" distR="114300" simplePos="0" relativeHeight="251660288" behindDoc="1" locked="0" layoutInCell="1" allowOverlap="1" wp14:anchorId="30532C9F" wp14:editId="7E0EC0AE">
            <wp:simplePos x="0" y="0"/>
            <wp:positionH relativeFrom="column">
              <wp:posOffset>-5715</wp:posOffset>
            </wp:positionH>
            <wp:positionV relativeFrom="paragraph">
              <wp:posOffset>113665</wp:posOffset>
            </wp:positionV>
            <wp:extent cx="3126740" cy="2752725"/>
            <wp:effectExtent l="0" t="0" r="0" b="9525"/>
            <wp:wrapTight wrapText="bothSides">
              <wp:wrapPolygon edited="0">
                <wp:start x="0" y="0"/>
                <wp:lineTo x="0" y="21525"/>
                <wp:lineTo x="21451" y="21525"/>
                <wp:lineTo x="21451" y="0"/>
                <wp:lineTo x="0" y="0"/>
              </wp:wrapPolygon>
            </wp:wrapTight>
            <wp:docPr id="2086703928" name="Εικόνα 32" descr="Exterior of Wiltons restaurant in St 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Exterior of Wiltons restaurant in St Jam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6740" cy="2752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6857">
        <w:rPr>
          <w:rFonts w:ascii="Times New Roman" w:hAnsi="Times New Roman" w:cs="Times New Roman"/>
          <w:b/>
          <w:bCs/>
          <w:sz w:val="24"/>
          <w:szCs w:val="24"/>
          <w:lang w:val="en-US"/>
        </w:rPr>
        <w:t xml:space="preserve">2. Wiltons, </w:t>
      </w:r>
      <w:hyperlink r:id="rId12" w:tgtFrame="_self" w:history="1">
        <w:r w:rsidRPr="00806857">
          <w:rPr>
            <w:rStyle w:val="-"/>
            <w:rFonts w:ascii="Times New Roman" w:hAnsi="Times New Roman" w:cs="Times New Roman"/>
            <w:b/>
            <w:bCs/>
            <w:sz w:val="24"/>
            <w:szCs w:val="24"/>
            <w:lang w:val="en-US"/>
          </w:rPr>
          <w:t>St. James’</w:t>
        </w:r>
      </w:hyperlink>
    </w:p>
    <w:p w14:paraId="7D14D7EF" w14:textId="030AF048"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b/>
          <w:bCs/>
          <w:sz w:val="24"/>
          <w:szCs w:val="24"/>
          <w:lang w:val="en-US"/>
        </w:rPr>
        <w:t>Wilton’s is a restaurant so old, that it predates the formation of the United States.</w:t>
      </w:r>
      <w:r w:rsidRPr="00806857">
        <w:rPr>
          <w:rFonts w:ascii="Times New Roman" w:hAnsi="Times New Roman" w:cs="Times New Roman"/>
          <w:sz w:val="24"/>
          <w:szCs w:val="24"/>
          <w:lang w:val="en-US"/>
        </w:rPr>
        <w:t xml:space="preserve"> Starting originally as an oyster stall in </w:t>
      </w:r>
      <w:r w:rsidRPr="00806857">
        <w:rPr>
          <w:rFonts w:ascii="Times New Roman" w:hAnsi="Times New Roman" w:cs="Times New Roman"/>
          <w:b/>
          <w:bCs/>
          <w:sz w:val="24"/>
          <w:szCs w:val="24"/>
          <w:lang w:val="en-US"/>
        </w:rPr>
        <w:t>1742</w:t>
      </w:r>
      <w:r w:rsidRPr="00806857">
        <w:rPr>
          <w:rFonts w:ascii="Times New Roman" w:hAnsi="Times New Roman" w:cs="Times New Roman"/>
          <w:sz w:val="24"/>
          <w:szCs w:val="24"/>
          <w:lang w:val="en-US"/>
        </w:rPr>
        <w:t xml:space="preserve"> before finally finding a place in St James in the 1840s, </w:t>
      </w:r>
      <w:r w:rsidRPr="00806857">
        <w:rPr>
          <w:rFonts w:ascii="Times New Roman" w:hAnsi="Times New Roman" w:cs="Times New Roman"/>
          <w:b/>
          <w:bCs/>
          <w:sz w:val="24"/>
          <w:szCs w:val="24"/>
          <w:lang w:val="en-US"/>
        </w:rPr>
        <w:t xml:space="preserve">Wilton’s is one of the finest </w:t>
      </w:r>
      <w:hyperlink r:id="rId13" w:tgtFrame="_self" w:history="1">
        <w:r w:rsidRPr="00806857">
          <w:rPr>
            <w:rStyle w:val="-"/>
            <w:rFonts w:ascii="Times New Roman" w:hAnsi="Times New Roman" w:cs="Times New Roman"/>
            <w:b/>
            <w:bCs/>
            <w:sz w:val="24"/>
            <w:szCs w:val="24"/>
            <w:lang w:val="en-US"/>
          </w:rPr>
          <w:t>seafood restaurants in London</w:t>
        </w:r>
      </w:hyperlink>
      <w:r w:rsidRPr="00806857">
        <w:rPr>
          <w:rFonts w:ascii="Times New Roman" w:hAnsi="Times New Roman" w:cs="Times New Roman"/>
          <w:sz w:val="24"/>
          <w:szCs w:val="24"/>
          <w:lang w:val="en-US"/>
        </w:rPr>
        <w:t xml:space="preserve"> complimented by a stunning rich history.</w:t>
      </w:r>
    </w:p>
    <w:p w14:paraId="23ACEAE8" w14:textId="00B8F907" w:rsidR="00806857" w:rsidRDefault="00806857" w:rsidP="00806857">
      <w:pPr>
        <w:spacing w:after="0" w:line="360" w:lineRule="atLeast"/>
        <w:jc w:val="both"/>
        <w:rPr>
          <w:rFonts w:ascii="Times New Roman" w:hAnsi="Times New Roman" w:cs="Times New Roman"/>
          <w:b/>
          <w:bCs/>
          <w:sz w:val="24"/>
          <w:szCs w:val="24"/>
          <w:lang w:val="el-GR"/>
        </w:rPr>
      </w:pPr>
      <w:r w:rsidRPr="00806857">
        <w:rPr>
          <w:rFonts w:ascii="Times New Roman" w:hAnsi="Times New Roman" w:cs="Times New Roman"/>
          <w:sz w:val="24"/>
          <w:szCs w:val="24"/>
          <w:lang w:val="en-US"/>
        </w:rPr>
        <w:t xml:space="preserve">One of the best stories associated with its long history is probably the change of ownership back in World War II. Bessie Leal, the then-owner, was rattled after a bomb fell nearby and asked one of her diners, Olaf Hambro, if he knew anybody who wanted to buy a restaurant to which his response was “add the restaurant to the bill.” Pretty iconic. Other than that, </w:t>
      </w:r>
      <w:proofErr w:type="gramStart"/>
      <w:r w:rsidRPr="00806857">
        <w:rPr>
          <w:rFonts w:ascii="Times New Roman" w:hAnsi="Times New Roman" w:cs="Times New Roman"/>
          <w:sz w:val="24"/>
          <w:szCs w:val="24"/>
          <w:lang w:val="en-US"/>
        </w:rPr>
        <w:t>it’s</w:t>
      </w:r>
      <w:proofErr w:type="gramEnd"/>
      <w:r w:rsidRPr="00806857">
        <w:rPr>
          <w:rFonts w:ascii="Times New Roman" w:hAnsi="Times New Roman" w:cs="Times New Roman"/>
          <w:sz w:val="24"/>
          <w:szCs w:val="24"/>
          <w:lang w:val="en-US"/>
        </w:rPr>
        <w:t xml:space="preserve"> </w:t>
      </w:r>
      <w:r w:rsidRPr="00806857">
        <w:rPr>
          <w:rFonts w:ascii="Times New Roman" w:hAnsi="Times New Roman" w:cs="Times New Roman"/>
          <w:b/>
          <w:bCs/>
          <w:sz w:val="24"/>
          <w:szCs w:val="24"/>
          <w:lang w:val="en-US"/>
        </w:rPr>
        <w:t>‘no phones’ policy</w:t>
      </w:r>
      <w:r w:rsidRPr="00806857">
        <w:rPr>
          <w:rFonts w:ascii="Times New Roman" w:hAnsi="Times New Roman" w:cs="Times New Roman"/>
          <w:sz w:val="24"/>
          <w:szCs w:val="24"/>
          <w:lang w:val="en-US"/>
        </w:rPr>
        <w:t xml:space="preserve"> makes it one of the most exclusive restaurants with </w:t>
      </w:r>
      <w:r w:rsidRPr="00806857">
        <w:rPr>
          <w:rFonts w:ascii="Times New Roman" w:hAnsi="Times New Roman" w:cs="Times New Roman"/>
          <w:b/>
          <w:bCs/>
          <w:sz w:val="24"/>
          <w:szCs w:val="24"/>
          <w:lang w:val="en-US"/>
        </w:rPr>
        <w:t>a three-course set menu available for under £40.</w:t>
      </w:r>
    </w:p>
    <w:p w14:paraId="71CAE547" w14:textId="77777777" w:rsidR="00806857" w:rsidRDefault="00806857" w:rsidP="00806857">
      <w:pPr>
        <w:spacing w:after="0" w:line="360" w:lineRule="atLeast"/>
        <w:jc w:val="both"/>
        <w:rPr>
          <w:rFonts w:ascii="Times New Roman" w:hAnsi="Times New Roman" w:cs="Times New Roman"/>
          <w:b/>
          <w:bCs/>
          <w:sz w:val="24"/>
          <w:szCs w:val="24"/>
          <w:lang w:val="el-GR"/>
        </w:rPr>
      </w:pPr>
    </w:p>
    <w:p w14:paraId="73D2DDE1" w14:textId="1D3F1F00"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i/>
          <w:iCs/>
          <w:sz w:val="24"/>
          <w:szCs w:val="24"/>
          <w:lang w:val="en-US"/>
        </w:rPr>
        <w:t>55 Jermyn Street, St. James’s, SW1Y 6LX.</w:t>
      </w:r>
    </w:p>
    <w:p w14:paraId="4897FDAE" w14:textId="77777777" w:rsidR="00806857" w:rsidRDefault="00806857" w:rsidP="00806857">
      <w:pPr>
        <w:spacing w:after="0" w:line="360" w:lineRule="atLeast"/>
        <w:jc w:val="both"/>
        <w:rPr>
          <w:rFonts w:ascii="Times New Roman" w:hAnsi="Times New Roman" w:cs="Times New Roman"/>
          <w:sz w:val="24"/>
          <w:szCs w:val="24"/>
          <w:lang w:val="el-GR"/>
        </w:rPr>
      </w:pPr>
    </w:p>
    <w:p w14:paraId="48F3D502" w14:textId="03EA3032" w:rsidR="00806857" w:rsidRPr="00806857" w:rsidRDefault="00806857" w:rsidP="00806857">
      <w:pPr>
        <w:spacing w:after="0" w:line="360" w:lineRule="atLeast"/>
        <w:jc w:val="both"/>
        <w:rPr>
          <w:rFonts w:ascii="Times New Roman" w:hAnsi="Times New Roman" w:cs="Times New Roman"/>
          <w:b/>
          <w:bCs/>
          <w:sz w:val="24"/>
          <w:szCs w:val="24"/>
          <w:lang w:val="en-US"/>
        </w:rPr>
      </w:pPr>
      <w:r w:rsidRPr="00806857">
        <w:rPr>
          <w:rFonts w:ascii="Times New Roman" w:hAnsi="Times New Roman" w:cs="Times New Roman"/>
          <w:sz w:val="24"/>
          <w:szCs w:val="24"/>
        </w:rPr>
        <w:drawing>
          <wp:anchor distT="0" distB="0" distL="114300" distR="114300" simplePos="0" relativeHeight="251661312" behindDoc="1" locked="0" layoutInCell="1" allowOverlap="1" wp14:anchorId="1610C911" wp14:editId="0F3C0863">
            <wp:simplePos x="0" y="0"/>
            <wp:positionH relativeFrom="column">
              <wp:posOffset>60960</wp:posOffset>
            </wp:positionH>
            <wp:positionV relativeFrom="paragraph">
              <wp:posOffset>108585</wp:posOffset>
            </wp:positionV>
            <wp:extent cx="3219450" cy="2576830"/>
            <wp:effectExtent l="0" t="0" r="0" b="0"/>
            <wp:wrapTight wrapText="bothSides">
              <wp:wrapPolygon edited="0">
                <wp:start x="0" y="0"/>
                <wp:lineTo x="0" y="21398"/>
                <wp:lineTo x="21472" y="21398"/>
                <wp:lineTo x="21472" y="0"/>
                <wp:lineTo x="0" y="0"/>
              </wp:wrapPolygon>
            </wp:wrapTight>
            <wp:docPr id="1632925568" name="Εικόνα 30" descr="Exterior of Quality chop house in Farring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Exterior of Quality chop house in Farringd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9450" cy="257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6857">
        <w:rPr>
          <w:rFonts w:ascii="Times New Roman" w:hAnsi="Times New Roman" w:cs="Times New Roman"/>
          <w:b/>
          <w:bCs/>
          <w:sz w:val="24"/>
          <w:szCs w:val="24"/>
          <w:lang w:val="en-US"/>
        </w:rPr>
        <w:t xml:space="preserve">3. Quality Chop House, </w:t>
      </w:r>
      <w:hyperlink r:id="rId15" w:tgtFrame="_self" w:history="1">
        <w:r w:rsidRPr="00806857">
          <w:rPr>
            <w:rStyle w:val="-"/>
            <w:rFonts w:ascii="Times New Roman" w:hAnsi="Times New Roman" w:cs="Times New Roman"/>
            <w:b/>
            <w:bCs/>
            <w:sz w:val="24"/>
            <w:szCs w:val="24"/>
            <w:lang w:val="en-US"/>
          </w:rPr>
          <w:t>Farringdon</w:t>
        </w:r>
      </w:hyperlink>
    </w:p>
    <w:p w14:paraId="1C6B32E1" w14:textId="6EAD2826"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b/>
          <w:bCs/>
          <w:sz w:val="24"/>
          <w:szCs w:val="24"/>
          <w:lang w:val="en-US"/>
        </w:rPr>
        <w:t>Founded 1869</w:t>
      </w:r>
      <w:r w:rsidRPr="00806857">
        <w:rPr>
          <w:rFonts w:ascii="Times New Roman" w:hAnsi="Times New Roman" w:cs="Times New Roman"/>
          <w:sz w:val="24"/>
          <w:szCs w:val="24"/>
          <w:lang w:val="en-US"/>
        </w:rPr>
        <w:t xml:space="preserve">, the name and much of the interiors have remained the same but it’s important to note that it is probably the best it’s ever been now with </w:t>
      </w:r>
      <w:r w:rsidRPr="00806857">
        <w:rPr>
          <w:rFonts w:ascii="Times New Roman" w:hAnsi="Times New Roman" w:cs="Times New Roman"/>
          <w:b/>
          <w:bCs/>
          <w:sz w:val="24"/>
          <w:szCs w:val="24"/>
          <w:lang w:val="en-US"/>
        </w:rPr>
        <w:t xml:space="preserve">chef Shaun </w:t>
      </w:r>
      <w:proofErr w:type="spellStart"/>
      <w:r w:rsidRPr="00806857">
        <w:rPr>
          <w:rFonts w:ascii="Times New Roman" w:hAnsi="Times New Roman" w:cs="Times New Roman"/>
          <w:b/>
          <w:bCs/>
          <w:sz w:val="24"/>
          <w:szCs w:val="24"/>
          <w:lang w:val="en-US"/>
        </w:rPr>
        <w:t>Searley’s</w:t>
      </w:r>
      <w:proofErr w:type="spellEnd"/>
      <w:r w:rsidRPr="00806857">
        <w:rPr>
          <w:rFonts w:ascii="Times New Roman" w:hAnsi="Times New Roman" w:cs="Times New Roman"/>
          <w:sz w:val="24"/>
          <w:szCs w:val="24"/>
          <w:lang w:val="en-US"/>
        </w:rPr>
        <w:t xml:space="preserve"> influence. While the restaurant has been through a variety of iterations, the </w:t>
      </w:r>
      <w:r w:rsidRPr="00806857">
        <w:rPr>
          <w:rFonts w:ascii="Times New Roman" w:hAnsi="Times New Roman" w:cs="Times New Roman"/>
          <w:b/>
          <w:bCs/>
          <w:sz w:val="24"/>
          <w:szCs w:val="24"/>
          <w:lang w:val="en-US"/>
        </w:rPr>
        <w:t>heritage-protected building is split in two with a dining room serving fresh daily set menus and a bar on the other side serving up a special list of wine.</w:t>
      </w:r>
    </w:p>
    <w:p w14:paraId="578BAFE3" w14:textId="77777777"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sz w:val="24"/>
          <w:szCs w:val="24"/>
          <w:lang w:val="en-US"/>
        </w:rPr>
        <w:t xml:space="preserve">The menu aims to focus on </w:t>
      </w:r>
      <w:r w:rsidRPr="00806857">
        <w:rPr>
          <w:rFonts w:ascii="Times New Roman" w:hAnsi="Times New Roman" w:cs="Times New Roman"/>
          <w:b/>
          <w:bCs/>
          <w:sz w:val="24"/>
          <w:szCs w:val="24"/>
          <w:lang w:val="en-US"/>
        </w:rPr>
        <w:t>rare breeds and choice cuts</w:t>
      </w:r>
      <w:r w:rsidRPr="00806857">
        <w:rPr>
          <w:rFonts w:ascii="Times New Roman" w:hAnsi="Times New Roman" w:cs="Times New Roman"/>
          <w:sz w:val="24"/>
          <w:szCs w:val="24"/>
          <w:lang w:val="en-US"/>
        </w:rPr>
        <w:t xml:space="preserve">, which are </w:t>
      </w:r>
      <w:r w:rsidRPr="00806857">
        <w:rPr>
          <w:rFonts w:ascii="Times New Roman" w:hAnsi="Times New Roman" w:cs="Times New Roman"/>
          <w:b/>
          <w:bCs/>
          <w:sz w:val="24"/>
          <w:szCs w:val="24"/>
          <w:lang w:val="en-US"/>
        </w:rPr>
        <w:t>aged in house and selected daily</w:t>
      </w:r>
      <w:r w:rsidRPr="00806857">
        <w:rPr>
          <w:rFonts w:ascii="Times New Roman" w:hAnsi="Times New Roman" w:cs="Times New Roman"/>
          <w:sz w:val="24"/>
          <w:szCs w:val="24"/>
          <w:lang w:val="en-US"/>
        </w:rPr>
        <w:t xml:space="preserve"> from their butcher shop next door. </w:t>
      </w:r>
      <w:proofErr w:type="gramStart"/>
      <w:r w:rsidRPr="00806857">
        <w:rPr>
          <w:rFonts w:ascii="Times New Roman" w:hAnsi="Times New Roman" w:cs="Times New Roman"/>
          <w:sz w:val="24"/>
          <w:szCs w:val="24"/>
          <w:lang w:val="en-US"/>
        </w:rPr>
        <w:t>So</w:t>
      </w:r>
      <w:proofErr w:type="gramEnd"/>
      <w:r w:rsidRPr="00806857">
        <w:rPr>
          <w:rFonts w:ascii="Times New Roman" w:hAnsi="Times New Roman" w:cs="Times New Roman"/>
          <w:sz w:val="24"/>
          <w:szCs w:val="24"/>
          <w:lang w:val="en-US"/>
        </w:rPr>
        <w:t xml:space="preserve"> if you’re a fan of </w:t>
      </w:r>
      <w:hyperlink r:id="rId16" w:tgtFrame="_self" w:history="1">
        <w:r w:rsidRPr="00806857">
          <w:rPr>
            <w:rStyle w:val="-"/>
            <w:rFonts w:ascii="Times New Roman" w:hAnsi="Times New Roman" w:cs="Times New Roman"/>
            <w:sz w:val="24"/>
            <w:szCs w:val="24"/>
            <w:lang w:val="en-US"/>
          </w:rPr>
          <w:t>steak restaurants</w:t>
        </w:r>
      </w:hyperlink>
      <w:r w:rsidRPr="00806857">
        <w:rPr>
          <w:rFonts w:ascii="Times New Roman" w:hAnsi="Times New Roman" w:cs="Times New Roman"/>
          <w:sz w:val="24"/>
          <w:szCs w:val="24"/>
          <w:lang w:val="en-US"/>
        </w:rPr>
        <w:t>, this spot is for you.</w:t>
      </w:r>
    </w:p>
    <w:p w14:paraId="24E7829D" w14:textId="77777777" w:rsidR="00806857" w:rsidRDefault="00806857" w:rsidP="00806857">
      <w:pPr>
        <w:spacing w:after="0" w:line="360" w:lineRule="atLeast"/>
        <w:jc w:val="both"/>
        <w:rPr>
          <w:rFonts w:ascii="Times New Roman" w:hAnsi="Times New Roman" w:cs="Times New Roman"/>
          <w:sz w:val="24"/>
          <w:szCs w:val="24"/>
          <w:lang w:val="el-GR"/>
        </w:rPr>
      </w:pPr>
      <w:r w:rsidRPr="00806857">
        <w:rPr>
          <w:rFonts w:ascii="Times New Roman" w:hAnsi="Times New Roman" w:cs="Times New Roman"/>
          <w:sz w:val="24"/>
          <w:szCs w:val="24"/>
          <w:lang w:val="en-US"/>
        </w:rPr>
        <w:t xml:space="preserve">They have a </w:t>
      </w:r>
      <w:r w:rsidRPr="00806857">
        <w:rPr>
          <w:rFonts w:ascii="Times New Roman" w:hAnsi="Times New Roman" w:cs="Times New Roman"/>
          <w:b/>
          <w:bCs/>
          <w:sz w:val="24"/>
          <w:szCs w:val="24"/>
          <w:lang w:val="en-US"/>
        </w:rPr>
        <w:t>weekday set menu available Tuesday to Friday at lunchtime for £29 for 3 courses</w:t>
      </w:r>
      <w:r w:rsidRPr="00806857">
        <w:rPr>
          <w:rFonts w:ascii="Times New Roman" w:hAnsi="Times New Roman" w:cs="Times New Roman"/>
          <w:sz w:val="24"/>
          <w:szCs w:val="24"/>
          <w:lang w:val="en-US"/>
        </w:rPr>
        <w:t xml:space="preserve">. They also have a </w:t>
      </w:r>
      <w:r w:rsidRPr="00806857">
        <w:rPr>
          <w:rFonts w:ascii="Times New Roman" w:hAnsi="Times New Roman" w:cs="Times New Roman"/>
          <w:b/>
          <w:bCs/>
          <w:sz w:val="24"/>
          <w:szCs w:val="24"/>
          <w:lang w:val="en-US"/>
        </w:rPr>
        <w:t>Sunday menu which is a set lunch at £55 for 3 courses</w:t>
      </w:r>
      <w:r w:rsidRPr="00806857">
        <w:rPr>
          <w:rFonts w:ascii="Times New Roman" w:hAnsi="Times New Roman" w:cs="Times New Roman"/>
          <w:sz w:val="24"/>
          <w:szCs w:val="24"/>
          <w:lang w:val="en-US"/>
        </w:rPr>
        <w:t xml:space="preserve">, which includes their </w:t>
      </w:r>
      <w:hyperlink r:id="rId17" w:tgtFrame="_self" w:history="1">
        <w:r w:rsidRPr="00806857">
          <w:rPr>
            <w:rStyle w:val="-"/>
            <w:rFonts w:ascii="Times New Roman" w:hAnsi="Times New Roman" w:cs="Times New Roman"/>
            <w:sz w:val="24"/>
            <w:szCs w:val="24"/>
            <w:lang w:val="en-US"/>
          </w:rPr>
          <w:t xml:space="preserve">Sunday roasts. </w:t>
        </w:r>
      </w:hyperlink>
    </w:p>
    <w:p w14:paraId="35A8179B" w14:textId="77777777" w:rsidR="00806857" w:rsidRDefault="00806857" w:rsidP="00806857">
      <w:pPr>
        <w:spacing w:after="0" w:line="360" w:lineRule="atLeast"/>
        <w:jc w:val="both"/>
        <w:rPr>
          <w:rFonts w:ascii="Times New Roman" w:hAnsi="Times New Roman" w:cs="Times New Roman"/>
          <w:sz w:val="24"/>
          <w:szCs w:val="24"/>
          <w:lang w:val="el-GR"/>
        </w:rPr>
      </w:pPr>
    </w:p>
    <w:p w14:paraId="32D6309A" w14:textId="34EDD46F" w:rsidR="00806857" w:rsidRPr="00806857" w:rsidRDefault="00806857" w:rsidP="00806857">
      <w:pPr>
        <w:spacing w:after="0" w:line="360" w:lineRule="atLeast"/>
        <w:jc w:val="both"/>
        <w:rPr>
          <w:rFonts w:ascii="Times New Roman" w:hAnsi="Times New Roman" w:cs="Times New Roman"/>
          <w:sz w:val="24"/>
          <w:szCs w:val="24"/>
          <w:lang w:val="el-GR"/>
        </w:rPr>
      </w:pPr>
      <w:r w:rsidRPr="00806857">
        <w:rPr>
          <w:rFonts w:ascii="Times New Roman" w:hAnsi="Times New Roman" w:cs="Times New Roman"/>
          <w:i/>
          <w:iCs/>
          <w:sz w:val="24"/>
          <w:szCs w:val="24"/>
          <w:lang w:val="en-US"/>
        </w:rPr>
        <w:t>92–94 Farringdon Road, EC1R 3EA</w:t>
      </w:r>
    </w:p>
    <w:p w14:paraId="616D9BE5" w14:textId="5383C349" w:rsidR="00806857" w:rsidRDefault="00806857" w:rsidP="00806857">
      <w:pPr>
        <w:spacing w:after="0" w:line="360" w:lineRule="atLeast"/>
        <w:jc w:val="both"/>
        <w:rPr>
          <w:rFonts w:ascii="Times New Roman" w:hAnsi="Times New Roman" w:cs="Times New Roman"/>
          <w:i/>
          <w:iCs/>
          <w:sz w:val="24"/>
          <w:szCs w:val="24"/>
          <w:lang w:val="el-GR"/>
        </w:rPr>
      </w:pPr>
    </w:p>
    <w:p w14:paraId="3EEEA5DC" w14:textId="00E7BC0A" w:rsidR="00806857" w:rsidRPr="00806857" w:rsidRDefault="00806857" w:rsidP="00806857">
      <w:pPr>
        <w:spacing w:after="0" w:line="360" w:lineRule="atLeast"/>
        <w:jc w:val="both"/>
        <w:rPr>
          <w:rFonts w:ascii="Times New Roman" w:hAnsi="Times New Roman" w:cs="Times New Roman"/>
          <w:b/>
          <w:bCs/>
          <w:sz w:val="24"/>
          <w:szCs w:val="24"/>
          <w:lang w:val="en-US"/>
        </w:rPr>
      </w:pPr>
      <w:r w:rsidRPr="00806857">
        <w:rPr>
          <w:rFonts w:ascii="Times New Roman" w:hAnsi="Times New Roman" w:cs="Times New Roman"/>
          <w:sz w:val="24"/>
          <w:szCs w:val="24"/>
        </w:rPr>
        <w:lastRenderedPageBreak/>
        <w:drawing>
          <wp:anchor distT="0" distB="0" distL="114300" distR="114300" simplePos="0" relativeHeight="251662336" behindDoc="1" locked="0" layoutInCell="1" allowOverlap="1" wp14:anchorId="65A1B50B" wp14:editId="6C0C03D9">
            <wp:simplePos x="0" y="0"/>
            <wp:positionH relativeFrom="column">
              <wp:posOffset>-81915</wp:posOffset>
            </wp:positionH>
            <wp:positionV relativeFrom="paragraph">
              <wp:posOffset>66040</wp:posOffset>
            </wp:positionV>
            <wp:extent cx="4330065" cy="2438400"/>
            <wp:effectExtent l="0" t="0" r="0" b="0"/>
            <wp:wrapTight wrapText="bothSides">
              <wp:wrapPolygon edited="0">
                <wp:start x="0" y="0"/>
                <wp:lineTo x="0" y="21431"/>
                <wp:lineTo x="21476" y="21431"/>
                <wp:lineTo x="21476" y="0"/>
                <wp:lineTo x="0" y="0"/>
              </wp:wrapPolygon>
            </wp:wrapTight>
            <wp:docPr id="633738412" name="Εικόνα 28" descr="interiors of The Savoy Gri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nteriors of The Savoy Grill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0065"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6857">
        <w:rPr>
          <w:rFonts w:ascii="Times New Roman" w:hAnsi="Times New Roman" w:cs="Times New Roman"/>
          <w:b/>
          <w:bCs/>
          <w:sz w:val="24"/>
          <w:szCs w:val="24"/>
          <w:lang w:val="en-US"/>
        </w:rPr>
        <w:t>4. The Savoy Grill, Strand</w:t>
      </w:r>
    </w:p>
    <w:p w14:paraId="645DC0F6" w14:textId="14726ABC"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sz w:val="24"/>
          <w:szCs w:val="24"/>
          <w:lang w:val="en-US"/>
        </w:rPr>
        <w:t xml:space="preserve"> </w:t>
      </w:r>
    </w:p>
    <w:p w14:paraId="7BC0879D" w14:textId="20156905"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b/>
          <w:bCs/>
          <w:sz w:val="24"/>
          <w:szCs w:val="24"/>
          <w:lang w:val="en-US"/>
        </w:rPr>
        <w:t>The Savoy Grill</w:t>
      </w:r>
      <w:r w:rsidRPr="00806857">
        <w:rPr>
          <w:rFonts w:ascii="Times New Roman" w:hAnsi="Times New Roman" w:cs="Times New Roman"/>
          <w:sz w:val="24"/>
          <w:szCs w:val="24"/>
          <w:lang w:val="en-US"/>
        </w:rPr>
        <w:t xml:space="preserve"> has been there since the hotel opening </w:t>
      </w:r>
      <w:r w:rsidRPr="00806857">
        <w:rPr>
          <w:rFonts w:ascii="Times New Roman" w:hAnsi="Times New Roman" w:cs="Times New Roman"/>
          <w:b/>
          <w:bCs/>
          <w:sz w:val="24"/>
          <w:szCs w:val="24"/>
          <w:lang w:val="en-US"/>
        </w:rPr>
        <w:t>in the late 19th century</w:t>
      </w:r>
      <w:r w:rsidRPr="00806857">
        <w:rPr>
          <w:rFonts w:ascii="Times New Roman" w:hAnsi="Times New Roman" w:cs="Times New Roman"/>
          <w:sz w:val="24"/>
          <w:szCs w:val="24"/>
          <w:lang w:val="en-US"/>
        </w:rPr>
        <w:t xml:space="preserve">. By 1904, the Grill became </w:t>
      </w:r>
      <w:r w:rsidRPr="00806857">
        <w:rPr>
          <w:rFonts w:ascii="Times New Roman" w:hAnsi="Times New Roman" w:cs="Times New Roman"/>
          <w:b/>
          <w:bCs/>
          <w:sz w:val="24"/>
          <w:szCs w:val="24"/>
          <w:lang w:val="en-US"/>
        </w:rPr>
        <w:t xml:space="preserve">one of the </w:t>
      </w:r>
      <w:hyperlink r:id="rId19" w:tgtFrame="_self" w:history="1">
        <w:r w:rsidRPr="00806857">
          <w:rPr>
            <w:rStyle w:val="-"/>
            <w:rFonts w:ascii="Times New Roman" w:hAnsi="Times New Roman" w:cs="Times New Roman"/>
            <w:b/>
            <w:bCs/>
            <w:sz w:val="24"/>
            <w:szCs w:val="24"/>
            <w:lang w:val="en-US"/>
          </w:rPr>
          <w:t>best pre and post-theatre spots</w:t>
        </w:r>
      </w:hyperlink>
      <w:r w:rsidRPr="00806857">
        <w:rPr>
          <w:rFonts w:ascii="Times New Roman" w:hAnsi="Times New Roman" w:cs="Times New Roman"/>
          <w:sz w:val="24"/>
          <w:szCs w:val="24"/>
          <w:lang w:val="en-US"/>
        </w:rPr>
        <w:t xml:space="preserve">, </w:t>
      </w:r>
      <w:r w:rsidRPr="00806857">
        <w:rPr>
          <w:rFonts w:ascii="Times New Roman" w:hAnsi="Times New Roman" w:cs="Times New Roman"/>
          <w:b/>
          <w:bCs/>
          <w:sz w:val="24"/>
          <w:szCs w:val="24"/>
          <w:lang w:val="en-US"/>
        </w:rPr>
        <w:t xml:space="preserve">a favourite of Sir Winston Churchill, Charlie Chaplin, Judy </w:t>
      </w:r>
      <w:proofErr w:type="spellStart"/>
      <w:r w:rsidRPr="00806857">
        <w:rPr>
          <w:rFonts w:ascii="Times New Roman" w:hAnsi="Times New Roman" w:cs="Times New Roman"/>
          <w:b/>
          <w:bCs/>
          <w:sz w:val="24"/>
          <w:szCs w:val="24"/>
          <w:lang w:val="en-US"/>
        </w:rPr>
        <w:t>Garlad</w:t>
      </w:r>
      <w:proofErr w:type="spellEnd"/>
      <w:r w:rsidRPr="00806857">
        <w:rPr>
          <w:rFonts w:ascii="Times New Roman" w:hAnsi="Times New Roman" w:cs="Times New Roman"/>
          <w:b/>
          <w:bCs/>
          <w:sz w:val="24"/>
          <w:szCs w:val="24"/>
          <w:lang w:val="en-US"/>
        </w:rPr>
        <w:t>, Errol Flynn, Elizabeth Taylor and more recently, the Beckhams.</w:t>
      </w:r>
    </w:p>
    <w:p w14:paraId="241F819B" w14:textId="77777777"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sz w:val="24"/>
          <w:szCs w:val="24"/>
          <w:lang w:val="en-US"/>
        </w:rPr>
        <w:t xml:space="preserve">For a period of time, the Grill always felt like a gentlemen’s club (even though women were technically allowed) serving up classic meat dishes as opposed to fancy </w:t>
      </w:r>
      <w:hyperlink r:id="rId20" w:tgtFrame="_self" w:history="1">
        <w:r w:rsidRPr="00806857">
          <w:rPr>
            <w:rStyle w:val="-"/>
            <w:rFonts w:ascii="Times New Roman" w:hAnsi="Times New Roman" w:cs="Times New Roman"/>
            <w:sz w:val="24"/>
            <w:szCs w:val="24"/>
            <w:lang w:val="en-US"/>
          </w:rPr>
          <w:t>French food</w:t>
        </w:r>
      </w:hyperlink>
      <w:r w:rsidRPr="00806857">
        <w:rPr>
          <w:rFonts w:ascii="Times New Roman" w:hAnsi="Times New Roman" w:cs="Times New Roman"/>
          <w:sz w:val="24"/>
          <w:szCs w:val="24"/>
          <w:lang w:val="en-US"/>
        </w:rPr>
        <w:t>. With the smell of smoke, strong spirits and billiards rooms all around – it attracted the likes of men who wanted to conduct business or simply escape the frills of society.</w:t>
      </w:r>
    </w:p>
    <w:p w14:paraId="67BBDC9D" w14:textId="77777777" w:rsidR="00806857" w:rsidRDefault="00806857" w:rsidP="00806857">
      <w:pPr>
        <w:spacing w:after="0" w:line="360" w:lineRule="atLeast"/>
        <w:jc w:val="both"/>
        <w:rPr>
          <w:rFonts w:ascii="Times New Roman" w:hAnsi="Times New Roman" w:cs="Times New Roman"/>
          <w:b/>
          <w:bCs/>
          <w:sz w:val="24"/>
          <w:szCs w:val="24"/>
          <w:lang w:val="el-GR"/>
        </w:rPr>
      </w:pPr>
      <w:r w:rsidRPr="00806857">
        <w:rPr>
          <w:rFonts w:ascii="Times New Roman" w:hAnsi="Times New Roman" w:cs="Times New Roman"/>
          <w:b/>
          <w:bCs/>
          <w:sz w:val="24"/>
          <w:szCs w:val="24"/>
          <w:lang w:val="en-US"/>
        </w:rPr>
        <w:t>For the past 20 years, it’s been run by Gordon Ramsay.</w:t>
      </w:r>
      <w:r w:rsidRPr="00806857">
        <w:rPr>
          <w:rFonts w:ascii="Times New Roman" w:hAnsi="Times New Roman" w:cs="Times New Roman"/>
          <w:sz w:val="24"/>
          <w:szCs w:val="24"/>
          <w:lang w:val="en-US"/>
        </w:rPr>
        <w:t xml:space="preserve"> Diners can still enjoy the f</w:t>
      </w:r>
      <w:r w:rsidRPr="00806857">
        <w:rPr>
          <w:rFonts w:ascii="Times New Roman" w:hAnsi="Times New Roman" w:cs="Times New Roman"/>
          <w:b/>
          <w:bCs/>
          <w:sz w:val="24"/>
          <w:szCs w:val="24"/>
          <w:lang w:val="en-US"/>
        </w:rPr>
        <w:t>amous classic dishes but with sophisticated and modern touches.</w:t>
      </w:r>
      <w:r w:rsidRPr="00806857">
        <w:rPr>
          <w:rFonts w:ascii="Times New Roman" w:hAnsi="Times New Roman" w:cs="Times New Roman"/>
          <w:sz w:val="24"/>
          <w:szCs w:val="24"/>
          <w:lang w:val="en-US"/>
        </w:rPr>
        <w:t xml:space="preserve"> With similar items from its menu in 1914 such as </w:t>
      </w:r>
      <w:r w:rsidRPr="00806857">
        <w:rPr>
          <w:rFonts w:ascii="Times New Roman" w:hAnsi="Times New Roman" w:cs="Times New Roman"/>
          <w:b/>
          <w:bCs/>
          <w:sz w:val="24"/>
          <w:szCs w:val="24"/>
          <w:lang w:val="en-US"/>
        </w:rPr>
        <w:t>the Lobster Salade, Pâté de Foie Gras and Filet de Sole featured to today’s Duck Liver Torchon and Dover Sole dishes.</w:t>
      </w:r>
    </w:p>
    <w:p w14:paraId="1D0232B6" w14:textId="77777777" w:rsidR="00806857" w:rsidRDefault="00806857" w:rsidP="00806857">
      <w:pPr>
        <w:spacing w:after="0" w:line="360" w:lineRule="atLeast"/>
        <w:jc w:val="both"/>
        <w:rPr>
          <w:rFonts w:ascii="Times New Roman" w:hAnsi="Times New Roman" w:cs="Times New Roman"/>
          <w:i/>
          <w:iCs/>
          <w:sz w:val="24"/>
          <w:szCs w:val="24"/>
          <w:lang w:val="el-GR"/>
        </w:rPr>
      </w:pPr>
    </w:p>
    <w:p w14:paraId="17626B30" w14:textId="4ED0F0E1" w:rsidR="00806857" w:rsidRDefault="00806857" w:rsidP="00806857">
      <w:pPr>
        <w:spacing w:after="0" w:line="360" w:lineRule="atLeast"/>
        <w:jc w:val="both"/>
        <w:rPr>
          <w:rFonts w:ascii="Times New Roman" w:hAnsi="Times New Roman" w:cs="Times New Roman"/>
          <w:i/>
          <w:iCs/>
          <w:sz w:val="24"/>
          <w:szCs w:val="24"/>
          <w:lang w:val="el-GR"/>
        </w:rPr>
      </w:pPr>
      <w:r w:rsidRPr="00806857">
        <w:rPr>
          <w:rFonts w:ascii="Times New Roman" w:hAnsi="Times New Roman" w:cs="Times New Roman"/>
          <w:i/>
          <w:iCs/>
          <w:sz w:val="24"/>
          <w:szCs w:val="24"/>
          <w:lang w:val="en-US"/>
        </w:rPr>
        <w:t>The Savoy Hotel, Strand, WC2R 0EU.</w:t>
      </w:r>
    </w:p>
    <w:p w14:paraId="6404E95A" w14:textId="77777777" w:rsidR="00A72E00" w:rsidRPr="00806857" w:rsidRDefault="00A72E00" w:rsidP="00806857">
      <w:pPr>
        <w:spacing w:after="0" w:line="360" w:lineRule="atLeast"/>
        <w:jc w:val="both"/>
        <w:rPr>
          <w:rFonts w:ascii="Times New Roman" w:hAnsi="Times New Roman" w:cs="Times New Roman"/>
          <w:sz w:val="24"/>
          <w:szCs w:val="24"/>
          <w:lang w:val="el-GR"/>
        </w:rPr>
      </w:pPr>
    </w:p>
    <w:p w14:paraId="2B6A9BAB" w14:textId="2021DE95" w:rsidR="00806857" w:rsidRPr="00806857" w:rsidRDefault="00A72E00" w:rsidP="00806857">
      <w:pPr>
        <w:spacing w:after="0" w:line="360" w:lineRule="atLeast"/>
        <w:jc w:val="both"/>
        <w:rPr>
          <w:rFonts w:ascii="Times New Roman" w:hAnsi="Times New Roman" w:cs="Times New Roman"/>
          <w:b/>
          <w:bCs/>
          <w:sz w:val="24"/>
          <w:szCs w:val="24"/>
          <w:lang w:val="en-US"/>
        </w:rPr>
      </w:pPr>
      <w:r w:rsidRPr="00806857">
        <w:rPr>
          <w:rFonts w:ascii="Times New Roman" w:hAnsi="Times New Roman" w:cs="Times New Roman"/>
          <w:sz w:val="24"/>
          <w:szCs w:val="24"/>
        </w:rPr>
        <w:drawing>
          <wp:anchor distT="0" distB="0" distL="114300" distR="114300" simplePos="0" relativeHeight="251663360" behindDoc="1" locked="0" layoutInCell="1" allowOverlap="1" wp14:anchorId="51952FE3" wp14:editId="48281E64">
            <wp:simplePos x="0" y="0"/>
            <wp:positionH relativeFrom="column">
              <wp:posOffset>99060</wp:posOffset>
            </wp:positionH>
            <wp:positionV relativeFrom="paragraph">
              <wp:posOffset>85090</wp:posOffset>
            </wp:positionV>
            <wp:extent cx="3286125" cy="2191385"/>
            <wp:effectExtent l="0" t="0" r="9525" b="0"/>
            <wp:wrapTight wrapText="bothSides">
              <wp:wrapPolygon edited="0">
                <wp:start x="0" y="0"/>
                <wp:lineTo x="0" y="21406"/>
                <wp:lineTo x="21537" y="21406"/>
                <wp:lineTo x="21537" y="0"/>
                <wp:lineTo x="0" y="0"/>
              </wp:wrapPolygon>
            </wp:wrapTight>
            <wp:docPr id="1679697092" name="Εικόνα 26" descr="acade of LEscargot restaurant in So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cade of LEscargot restaurant in Soh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86125" cy="2191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6857" w:rsidRPr="00806857">
        <w:rPr>
          <w:rFonts w:ascii="Times New Roman" w:hAnsi="Times New Roman" w:cs="Times New Roman"/>
          <w:b/>
          <w:bCs/>
          <w:sz w:val="24"/>
          <w:szCs w:val="24"/>
          <w:lang w:val="en-US"/>
        </w:rPr>
        <w:t xml:space="preserve">5. </w:t>
      </w:r>
      <w:hyperlink r:id="rId22" w:tgtFrame="_self" w:history="1">
        <w:proofErr w:type="spellStart"/>
        <w:r w:rsidR="00806857" w:rsidRPr="00806857">
          <w:rPr>
            <w:rStyle w:val="-"/>
            <w:rFonts w:ascii="Times New Roman" w:hAnsi="Times New Roman" w:cs="Times New Roman"/>
            <w:b/>
            <w:bCs/>
            <w:sz w:val="24"/>
            <w:szCs w:val="24"/>
            <w:lang w:val="en-US"/>
          </w:rPr>
          <w:t>L’Escargot</w:t>
        </w:r>
        <w:proofErr w:type="spellEnd"/>
      </w:hyperlink>
      <w:r w:rsidR="00806857" w:rsidRPr="00806857">
        <w:rPr>
          <w:rFonts w:ascii="Times New Roman" w:hAnsi="Times New Roman" w:cs="Times New Roman"/>
          <w:b/>
          <w:bCs/>
          <w:sz w:val="24"/>
          <w:szCs w:val="24"/>
          <w:lang w:val="en-US"/>
        </w:rPr>
        <w:t xml:space="preserve">, </w:t>
      </w:r>
      <w:hyperlink r:id="rId23" w:tgtFrame="_self" w:history="1">
        <w:r w:rsidR="00806857" w:rsidRPr="00806857">
          <w:rPr>
            <w:rStyle w:val="-"/>
            <w:rFonts w:ascii="Times New Roman" w:hAnsi="Times New Roman" w:cs="Times New Roman"/>
            <w:b/>
            <w:bCs/>
            <w:sz w:val="24"/>
            <w:szCs w:val="24"/>
            <w:lang w:val="en-US"/>
          </w:rPr>
          <w:t>Soho</w:t>
        </w:r>
      </w:hyperlink>
    </w:p>
    <w:p w14:paraId="33E2C9C9" w14:textId="6033BEC0"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sz w:val="24"/>
          <w:szCs w:val="24"/>
          <w:lang w:val="en-US"/>
        </w:rPr>
        <w:t xml:space="preserve">Credit: Alena Veasey, Shutterstock </w:t>
      </w:r>
    </w:p>
    <w:p w14:paraId="1E63F59E" w14:textId="0C728340" w:rsidR="00806857" w:rsidRPr="00806857" w:rsidRDefault="00806857" w:rsidP="00806857">
      <w:pPr>
        <w:spacing w:after="0" w:line="360" w:lineRule="atLeast"/>
        <w:jc w:val="both"/>
        <w:rPr>
          <w:rFonts w:ascii="Times New Roman" w:hAnsi="Times New Roman" w:cs="Times New Roman"/>
          <w:sz w:val="24"/>
          <w:szCs w:val="24"/>
          <w:lang w:val="en-US"/>
        </w:rPr>
      </w:pPr>
      <w:proofErr w:type="spellStart"/>
      <w:r w:rsidRPr="00806857">
        <w:rPr>
          <w:rFonts w:ascii="Times New Roman" w:hAnsi="Times New Roman" w:cs="Times New Roman"/>
          <w:b/>
          <w:bCs/>
          <w:sz w:val="24"/>
          <w:szCs w:val="24"/>
          <w:lang w:val="en-US"/>
        </w:rPr>
        <w:t>L’Escargot</w:t>
      </w:r>
      <w:proofErr w:type="spellEnd"/>
      <w:r w:rsidRPr="00806857">
        <w:rPr>
          <w:rFonts w:ascii="Times New Roman" w:hAnsi="Times New Roman" w:cs="Times New Roman"/>
          <w:sz w:val="24"/>
          <w:szCs w:val="24"/>
          <w:lang w:val="en-US"/>
        </w:rPr>
        <w:t xml:space="preserve"> has been serving up its signature delicacy to hungry Londoners for over </w:t>
      </w:r>
      <w:r w:rsidRPr="00806857">
        <w:rPr>
          <w:rFonts w:ascii="Times New Roman" w:hAnsi="Times New Roman" w:cs="Times New Roman"/>
          <w:b/>
          <w:bCs/>
          <w:sz w:val="24"/>
          <w:szCs w:val="24"/>
          <w:lang w:val="en-US"/>
        </w:rPr>
        <w:t>100 years</w:t>
      </w:r>
      <w:r w:rsidRPr="00806857">
        <w:rPr>
          <w:rFonts w:ascii="Times New Roman" w:hAnsi="Times New Roman" w:cs="Times New Roman"/>
          <w:sz w:val="24"/>
          <w:szCs w:val="24"/>
          <w:lang w:val="en-US"/>
        </w:rPr>
        <w:t xml:space="preserve">. Way back in 1986, a guy named </w:t>
      </w:r>
      <w:r w:rsidRPr="00806857">
        <w:rPr>
          <w:rFonts w:ascii="Times New Roman" w:hAnsi="Times New Roman" w:cs="Times New Roman"/>
          <w:b/>
          <w:bCs/>
          <w:sz w:val="24"/>
          <w:szCs w:val="24"/>
          <w:lang w:val="en-US"/>
        </w:rPr>
        <w:t>Georges Gaudin</w:t>
      </w:r>
      <w:r w:rsidRPr="00806857">
        <w:rPr>
          <w:rFonts w:ascii="Times New Roman" w:hAnsi="Times New Roman" w:cs="Times New Roman"/>
          <w:sz w:val="24"/>
          <w:szCs w:val="24"/>
          <w:lang w:val="en-US"/>
        </w:rPr>
        <w:t xml:space="preserve"> </w:t>
      </w:r>
      <w:proofErr w:type="gramStart"/>
      <w:r w:rsidRPr="00806857">
        <w:rPr>
          <w:rFonts w:ascii="Times New Roman" w:hAnsi="Times New Roman" w:cs="Times New Roman"/>
          <w:sz w:val="24"/>
          <w:szCs w:val="24"/>
          <w:lang w:val="en-US"/>
        </w:rPr>
        <w:t>opened up</w:t>
      </w:r>
      <w:proofErr w:type="gramEnd"/>
      <w:r w:rsidRPr="00806857">
        <w:rPr>
          <w:rFonts w:ascii="Times New Roman" w:hAnsi="Times New Roman" w:cs="Times New Roman"/>
          <w:sz w:val="24"/>
          <w:szCs w:val="24"/>
          <w:lang w:val="en-US"/>
        </w:rPr>
        <w:t xml:space="preserve"> a French restaurant in </w:t>
      </w:r>
      <w:r w:rsidRPr="00806857">
        <w:rPr>
          <w:rFonts w:ascii="Times New Roman" w:hAnsi="Times New Roman" w:cs="Times New Roman"/>
          <w:b/>
          <w:bCs/>
          <w:sz w:val="24"/>
          <w:szCs w:val="24"/>
          <w:lang w:val="en-US"/>
        </w:rPr>
        <w:t>Soho</w:t>
      </w:r>
      <w:r w:rsidRPr="00806857">
        <w:rPr>
          <w:rFonts w:ascii="Times New Roman" w:hAnsi="Times New Roman" w:cs="Times New Roman"/>
          <w:sz w:val="24"/>
          <w:szCs w:val="24"/>
          <w:lang w:val="en-US"/>
        </w:rPr>
        <w:t xml:space="preserve">, and originally called it Le Bienvenue. It quickly became an extremely popular spot, as it was (supposedly) the first place in England to serve up a certain French delicacy. That delicacy – of course – was </w:t>
      </w:r>
      <w:r w:rsidRPr="00806857">
        <w:rPr>
          <w:rFonts w:ascii="Times New Roman" w:hAnsi="Times New Roman" w:cs="Times New Roman"/>
          <w:b/>
          <w:bCs/>
          <w:sz w:val="24"/>
          <w:szCs w:val="24"/>
          <w:lang w:val="en-US"/>
        </w:rPr>
        <w:t>snails</w:t>
      </w:r>
      <w:r w:rsidRPr="00806857">
        <w:rPr>
          <w:rFonts w:ascii="Times New Roman" w:hAnsi="Times New Roman" w:cs="Times New Roman"/>
          <w:sz w:val="24"/>
          <w:szCs w:val="24"/>
          <w:lang w:val="en-US"/>
        </w:rPr>
        <w:t>.</w:t>
      </w:r>
    </w:p>
    <w:p w14:paraId="7BD280D1" w14:textId="77777777" w:rsidR="00806857" w:rsidRDefault="00806857" w:rsidP="00806857">
      <w:pPr>
        <w:spacing w:after="0" w:line="360" w:lineRule="atLeast"/>
        <w:jc w:val="both"/>
        <w:rPr>
          <w:rFonts w:ascii="Times New Roman" w:hAnsi="Times New Roman" w:cs="Times New Roman"/>
          <w:sz w:val="24"/>
          <w:szCs w:val="24"/>
          <w:lang w:val="el-GR"/>
        </w:rPr>
      </w:pPr>
      <w:r w:rsidRPr="00806857">
        <w:rPr>
          <w:rFonts w:ascii="Times New Roman" w:hAnsi="Times New Roman" w:cs="Times New Roman"/>
          <w:sz w:val="24"/>
          <w:szCs w:val="24"/>
          <w:lang w:val="en-US"/>
        </w:rPr>
        <w:t xml:space="preserve">Part of the Soho furniture, this French bistro has seen the likes of </w:t>
      </w:r>
      <w:r w:rsidRPr="00806857">
        <w:rPr>
          <w:rFonts w:ascii="Times New Roman" w:hAnsi="Times New Roman" w:cs="Times New Roman"/>
          <w:b/>
          <w:bCs/>
          <w:sz w:val="24"/>
          <w:szCs w:val="24"/>
          <w:lang w:val="en-US"/>
        </w:rPr>
        <w:t>Princess Diana, Coco Chanel, Mick Jagger and Elton John</w:t>
      </w:r>
      <w:r w:rsidRPr="00806857">
        <w:rPr>
          <w:rFonts w:ascii="Times New Roman" w:hAnsi="Times New Roman" w:cs="Times New Roman"/>
          <w:sz w:val="24"/>
          <w:szCs w:val="24"/>
          <w:lang w:val="en-US"/>
        </w:rPr>
        <w:t xml:space="preserve"> cross its threshold. A trailblazer for London’s fine-dining scene; </w:t>
      </w:r>
      <w:proofErr w:type="spellStart"/>
      <w:r w:rsidRPr="00806857">
        <w:rPr>
          <w:rFonts w:ascii="Times New Roman" w:hAnsi="Times New Roman" w:cs="Times New Roman"/>
          <w:sz w:val="24"/>
          <w:szCs w:val="24"/>
          <w:lang w:val="en-US"/>
        </w:rPr>
        <w:t>L’Escargot</w:t>
      </w:r>
      <w:proofErr w:type="spellEnd"/>
      <w:r w:rsidRPr="00806857">
        <w:rPr>
          <w:rFonts w:ascii="Times New Roman" w:hAnsi="Times New Roman" w:cs="Times New Roman"/>
          <w:sz w:val="24"/>
          <w:szCs w:val="24"/>
          <w:lang w:val="en-US"/>
        </w:rPr>
        <w:t xml:space="preserve"> is everything you’d want and expect from a </w:t>
      </w:r>
      <w:r w:rsidRPr="00806857">
        <w:rPr>
          <w:rFonts w:ascii="Times New Roman" w:hAnsi="Times New Roman" w:cs="Times New Roman"/>
          <w:b/>
          <w:bCs/>
          <w:sz w:val="24"/>
          <w:szCs w:val="24"/>
          <w:lang w:val="en-US"/>
        </w:rPr>
        <w:t>fancy French restaurant</w:t>
      </w:r>
      <w:r w:rsidRPr="00806857">
        <w:rPr>
          <w:rFonts w:ascii="Times New Roman" w:hAnsi="Times New Roman" w:cs="Times New Roman"/>
          <w:sz w:val="24"/>
          <w:szCs w:val="24"/>
          <w:lang w:val="en-US"/>
        </w:rPr>
        <w:t>.</w:t>
      </w:r>
    </w:p>
    <w:p w14:paraId="370F88DF" w14:textId="77777777" w:rsidR="00A72E00" w:rsidRDefault="00A72E00" w:rsidP="00806857">
      <w:pPr>
        <w:spacing w:after="0" w:line="360" w:lineRule="atLeast"/>
        <w:jc w:val="both"/>
        <w:rPr>
          <w:rFonts w:ascii="Times New Roman" w:hAnsi="Times New Roman" w:cs="Times New Roman"/>
          <w:sz w:val="24"/>
          <w:szCs w:val="24"/>
          <w:lang w:val="el-GR"/>
        </w:rPr>
      </w:pPr>
    </w:p>
    <w:p w14:paraId="03159FBA" w14:textId="1C7C3F93" w:rsidR="00A72E00" w:rsidRPr="00806857" w:rsidRDefault="00A72E00" w:rsidP="00806857">
      <w:pPr>
        <w:spacing w:after="0" w:line="360" w:lineRule="atLeast"/>
        <w:jc w:val="both"/>
        <w:rPr>
          <w:rFonts w:ascii="Times New Roman" w:hAnsi="Times New Roman" w:cs="Times New Roman"/>
          <w:sz w:val="24"/>
          <w:szCs w:val="24"/>
          <w:lang w:val="el-GR"/>
        </w:rPr>
      </w:pPr>
      <w:r w:rsidRPr="00806857">
        <w:rPr>
          <w:rFonts w:ascii="Times New Roman" w:hAnsi="Times New Roman" w:cs="Times New Roman"/>
          <w:i/>
          <w:iCs/>
          <w:sz w:val="24"/>
          <w:szCs w:val="24"/>
          <w:lang w:val="en-US"/>
        </w:rPr>
        <w:t>48 Greek Street, W1D 4EF.</w:t>
      </w:r>
    </w:p>
    <w:p w14:paraId="5DC08CA3" w14:textId="1134758D" w:rsidR="00A72E00" w:rsidRPr="00806857" w:rsidRDefault="00A72E00" w:rsidP="00806857">
      <w:pPr>
        <w:spacing w:after="0" w:line="360" w:lineRule="atLeast"/>
        <w:jc w:val="both"/>
        <w:rPr>
          <w:rFonts w:ascii="Times New Roman" w:hAnsi="Times New Roman" w:cs="Times New Roman"/>
          <w:i/>
          <w:iCs/>
          <w:sz w:val="24"/>
          <w:szCs w:val="24"/>
          <w:lang w:val="el-GR"/>
        </w:rPr>
      </w:pPr>
    </w:p>
    <w:p w14:paraId="2DFE9AAB" w14:textId="4BD2B33D" w:rsidR="00806857" w:rsidRPr="00806857" w:rsidRDefault="00A72E00" w:rsidP="00806857">
      <w:pPr>
        <w:spacing w:after="0" w:line="360" w:lineRule="atLeast"/>
        <w:jc w:val="both"/>
        <w:rPr>
          <w:rFonts w:ascii="Times New Roman" w:hAnsi="Times New Roman" w:cs="Times New Roman"/>
          <w:b/>
          <w:bCs/>
          <w:sz w:val="24"/>
          <w:szCs w:val="24"/>
          <w:lang w:val="en-US"/>
        </w:rPr>
      </w:pPr>
      <w:r w:rsidRPr="00806857">
        <w:rPr>
          <w:rFonts w:ascii="Times New Roman" w:hAnsi="Times New Roman" w:cs="Times New Roman"/>
          <w:sz w:val="24"/>
          <w:szCs w:val="24"/>
        </w:rPr>
        <w:lastRenderedPageBreak/>
        <w:drawing>
          <wp:anchor distT="0" distB="0" distL="114300" distR="114300" simplePos="0" relativeHeight="251664384" behindDoc="1" locked="0" layoutInCell="1" allowOverlap="1" wp14:anchorId="3191FE66" wp14:editId="5AE050D3">
            <wp:simplePos x="0" y="0"/>
            <wp:positionH relativeFrom="column">
              <wp:posOffset>-72390</wp:posOffset>
            </wp:positionH>
            <wp:positionV relativeFrom="paragraph">
              <wp:posOffset>0</wp:posOffset>
            </wp:positionV>
            <wp:extent cx="3475355" cy="2609850"/>
            <wp:effectExtent l="0" t="0" r="0" b="0"/>
            <wp:wrapTight wrapText="bothSides">
              <wp:wrapPolygon edited="0">
                <wp:start x="0" y="0"/>
                <wp:lineTo x="0" y="21442"/>
                <wp:lineTo x="21430" y="21442"/>
                <wp:lineTo x="21430" y="0"/>
                <wp:lineTo x="0" y="0"/>
              </wp:wrapPolygon>
            </wp:wrapTight>
            <wp:docPr id="1238405849" name="Εικόνα 24" descr="Interiors of Kettner Town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nteriors of Kettner Townhous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75355"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6857" w:rsidRPr="00806857">
        <w:rPr>
          <w:rFonts w:ascii="Times New Roman" w:hAnsi="Times New Roman" w:cs="Times New Roman"/>
          <w:b/>
          <w:bCs/>
          <w:sz w:val="24"/>
          <w:szCs w:val="24"/>
          <w:lang w:val="en-US"/>
        </w:rPr>
        <w:t xml:space="preserve">6. Kettner’s Townhouse, </w:t>
      </w:r>
      <w:hyperlink r:id="rId25" w:tgtFrame="_self" w:history="1">
        <w:r w:rsidR="00806857" w:rsidRPr="00806857">
          <w:rPr>
            <w:rStyle w:val="-"/>
            <w:rFonts w:ascii="Times New Roman" w:hAnsi="Times New Roman" w:cs="Times New Roman"/>
            <w:b/>
            <w:bCs/>
            <w:sz w:val="24"/>
            <w:szCs w:val="24"/>
            <w:lang w:val="en-US"/>
          </w:rPr>
          <w:t>Soho</w:t>
        </w:r>
      </w:hyperlink>
    </w:p>
    <w:p w14:paraId="1B806897" w14:textId="44718F79"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sz w:val="24"/>
          <w:szCs w:val="24"/>
          <w:lang w:val="en-US"/>
        </w:rPr>
        <w:t xml:space="preserve">Credit: Kettner Townhouse </w:t>
      </w:r>
    </w:p>
    <w:p w14:paraId="283933DC" w14:textId="5A6311B7"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sz w:val="24"/>
          <w:szCs w:val="24"/>
          <w:lang w:val="en-US"/>
        </w:rPr>
        <w:t xml:space="preserve">Soho House regulars might not know this, but </w:t>
      </w:r>
      <w:r w:rsidRPr="00806857">
        <w:rPr>
          <w:rFonts w:ascii="Times New Roman" w:hAnsi="Times New Roman" w:cs="Times New Roman"/>
          <w:b/>
          <w:bCs/>
          <w:sz w:val="24"/>
          <w:szCs w:val="24"/>
          <w:lang w:val="en-US"/>
        </w:rPr>
        <w:t>Kettner’s Townhouse was one of the first French restaurants in London</w:t>
      </w:r>
      <w:r w:rsidRPr="00806857">
        <w:rPr>
          <w:rFonts w:ascii="Times New Roman" w:hAnsi="Times New Roman" w:cs="Times New Roman"/>
          <w:sz w:val="24"/>
          <w:szCs w:val="24"/>
          <w:lang w:val="en-US"/>
        </w:rPr>
        <w:t xml:space="preserve">. Dating back to </w:t>
      </w:r>
      <w:r w:rsidRPr="00806857">
        <w:rPr>
          <w:rFonts w:ascii="Times New Roman" w:hAnsi="Times New Roman" w:cs="Times New Roman"/>
          <w:b/>
          <w:bCs/>
          <w:sz w:val="24"/>
          <w:szCs w:val="24"/>
          <w:lang w:val="en-US"/>
        </w:rPr>
        <w:t>1867,</w:t>
      </w:r>
      <w:r w:rsidRPr="00806857">
        <w:rPr>
          <w:rFonts w:ascii="Times New Roman" w:hAnsi="Times New Roman" w:cs="Times New Roman"/>
          <w:sz w:val="24"/>
          <w:szCs w:val="24"/>
          <w:lang w:val="en-US"/>
        </w:rPr>
        <w:t xml:space="preserve"> it has played host to everyone from </w:t>
      </w:r>
      <w:r w:rsidRPr="00806857">
        <w:rPr>
          <w:rFonts w:ascii="Times New Roman" w:hAnsi="Times New Roman" w:cs="Times New Roman"/>
          <w:b/>
          <w:bCs/>
          <w:sz w:val="24"/>
          <w:szCs w:val="24"/>
          <w:lang w:val="en-US"/>
        </w:rPr>
        <w:t>Oscar Wilde to Winston Churchill.</w:t>
      </w:r>
    </w:p>
    <w:p w14:paraId="358751F2" w14:textId="477D53C4" w:rsidR="00806857" w:rsidRDefault="00806857" w:rsidP="00806857">
      <w:pPr>
        <w:spacing w:after="0" w:line="360" w:lineRule="atLeast"/>
        <w:jc w:val="both"/>
        <w:rPr>
          <w:rFonts w:ascii="Times New Roman" w:hAnsi="Times New Roman" w:cs="Times New Roman"/>
          <w:sz w:val="24"/>
          <w:szCs w:val="24"/>
          <w:lang w:val="el-GR"/>
        </w:rPr>
      </w:pPr>
      <w:r w:rsidRPr="00806857">
        <w:rPr>
          <w:rFonts w:ascii="Times New Roman" w:hAnsi="Times New Roman" w:cs="Times New Roman"/>
          <w:sz w:val="24"/>
          <w:szCs w:val="24"/>
          <w:lang w:val="en-US"/>
        </w:rPr>
        <w:t xml:space="preserve">In 2016, its traditional </w:t>
      </w:r>
      <w:r w:rsidRPr="00806857">
        <w:rPr>
          <w:rFonts w:ascii="Times New Roman" w:hAnsi="Times New Roman" w:cs="Times New Roman"/>
          <w:b/>
          <w:bCs/>
          <w:sz w:val="24"/>
          <w:szCs w:val="24"/>
          <w:lang w:val="en-US"/>
        </w:rPr>
        <w:t xml:space="preserve">French food was swapped out for </w:t>
      </w:r>
      <w:hyperlink r:id="rId26" w:tgtFrame="_self" w:history="1">
        <w:r w:rsidRPr="00806857">
          <w:rPr>
            <w:rStyle w:val="-"/>
            <w:rFonts w:ascii="Times New Roman" w:hAnsi="Times New Roman" w:cs="Times New Roman"/>
            <w:b/>
            <w:bCs/>
            <w:sz w:val="24"/>
            <w:szCs w:val="24"/>
            <w:lang w:val="en-US"/>
          </w:rPr>
          <w:t>British dishes</w:t>
        </w:r>
      </w:hyperlink>
      <w:r w:rsidRPr="00806857">
        <w:rPr>
          <w:rFonts w:ascii="Times New Roman" w:hAnsi="Times New Roman" w:cs="Times New Roman"/>
          <w:b/>
          <w:bCs/>
          <w:sz w:val="24"/>
          <w:szCs w:val="24"/>
          <w:lang w:val="en-US"/>
        </w:rPr>
        <w:t xml:space="preserve"> with a Mediterranean influence</w:t>
      </w:r>
      <w:r w:rsidRPr="00806857">
        <w:rPr>
          <w:rFonts w:ascii="Times New Roman" w:hAnsi="Times New Roman" w:cs="Times New Roman"/>
          <w:sz w:val="24"/>
          <w:szCs w:val="24"/>
          <w:lang w:val="en-US"/>
        </w:rPr>
        <w:t xml:space="preserve"> after the institution was bought by Soho House. While it began as a member’s club, the restaurant is now open to the public.</w:t>
      </w:r>
    </w:p>
    <w:p w14:paraId="7658990F" w14:textId="77777777" w:rsidR="00A72E00" w:rsidRDefault="00A72E00" w:rsidP="00806857">
      <w:pPr>
        <w:spacing w:after="0" w:line="360" w:lineRule="atLeast"/>
        <w:jc w:val="both"/>
        <w:rPr>
          <w:rFonts w:ascii="Times New Roman" w:hAnsi="Times New Roman" w:cs="Times New Roman"/>
          <w:sz w:val="24"/>
          <w:szCs w:val="24"/>
          <w:lang w:val="el-GR"/>
        </w:rPr>
      </w:pPr>
    </w:p>
    <w:p w14:paraId="132037BB" w14:textId="1CAD0EA9" w:rsidR="00A72E00" w:rsidRPr="00806857" w:rsidRDefault="00A72E00" w:rsidP="00806857">
      <w:pPr>
        <w:spacing w:after="0" w:line="360" w:lineRule="atLeast"/>
        <w:jc w:val="both"/>
        <w:rPr>
          <w:rFonts w:ascii="Times New Roman" w:hAnsi="Times New Roman" w:cs="Times New Roman"/>
          <w:sz w:val="24"/>
          <w:szCs w:val="24"/>
          <w:lang w:val="el-GR"/>
        </w:rPr>
      </w:pPr>
      <w:r w:rsidRPr="00806857">
        <w:rPr>
          <w:rFonts w:ascii="Times New Roman" w:hAnsi="Times New Roman" w:cs="Times New Roman"/>
          <w:i/>
          <w:iCs/>
          <w:sz w:val="24"/>
          <w:szCs w:val="24"/>
          <w:lang w:val="en-US"/>
        </w:rPr>
        <w:t>29 Romilly Street, W1D 5AL.</w:t>
      </w:r>
    </w:p>
    <w:p w14:paraId="57BC15CD" w14:textId="665D30A1" w:rsidR="00A72E00" w:rsidRDefault="00A72E00" w:rsidP="00806857">
      <w:pPr>
        <w:spacing w:after="0" w:line="360" w:lineRule="atLeast"/>
        <w:jc w:val="both"/>
        <w:rPr>
          <w:rFonts w:ascii="Times New Roman" w:hAnsi="Times New Roman" w:cs="Times New Roman"/>
          <w:i/>
          <w:iCs/>
          <w:sz w:val="24"/>
          <w:szCs w:val="24"/>
          <w:lang w:val="el-GR"/>
        </w:rPr>
      </w:pPr>
    </w:p>
    <w:p w14:paraId="3FC2CCF5" w14:textId="772E2A86" w:rsidR="00806857" w:rsidRPr="00806857" w:rsidRDefault="00A72E00" w:rsidP="00806857">
      <w:pPr>
        <w:spacing w:after="0" w:line="360" w:lineRule="atLeast"/>
        <w:jc w:val="both"/>
        <w:rPr>
          <w:rFonts w:ascii="Times New Roman" w:hAnsi="Times New Roman" w:cs="Times New Roman"/>
          <w:b/>
          <w:bCs/>
          <w:sz w:val="24"/>
          <w:szCs w:val="24"/>
          <w:lang w:val="el-GR"/>
        </w:rPr>
      </w:pPr>
      <w:r w:rsidRPr="00806857">
        <w:rPr>
          <w:rFonts w:ascii="Times New Roman" w:hAnsi="Times New Roman" w:cs="Times New Roman"/>
          <w:sz w:val="24"/>
          <w:szCs w:val="24"/>
        </w:rPr>
        <w:drawing>
          <wp:anchor distT="0" distB="0" distL="114300" distR="114300" simplePos="0" relativeHeight="251665408" behindDoc="1" locked="0" layoutInCell="1" allowOverlap="1" wp14:anchorId="564999FE" wp14:editId="5A35D2D6">
            <wp:simplePos x="0" y="0"/>
            <wp:positionH relativeFrom="column">
              <wp:posOffset>3810</wp:posOffset>
            </wp:positionH>
            <wp:positionV relativeFrom="paragraph">
              <wp:posOffset>104140</wp:posOffset>
            </wp:positionV>
            <wp:extent cx="3378200" cy="2333625"/>
            <wp:effectExtent l="0" t="0" r="0" b="9525"/>
            <wp:wrapTight wrapText="bothSides">
              <wp:wrapPolygon edited="0">
                <wp:start x="0" y="0"/>
                <wp:lineTo x="0" y="21512"/>
                <wp:lineTo x="21438" y="21512"/>
                <wp:lineTo x="21438" y="0"/>
                <wp:lineTo x="0" y="0"/>
              </wp:wrapPolygon>
            </wp:wrapTight>
            <wp:docPr id="1049637166" name="Εικόνα 22" descr="Interiors of Veerasw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nteriors of Veeraswam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78200"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6857" w:rsidRPr="00806857">
        <w:rPr>
          <w:rFonts w:ascii="Times New Roman" w:hAnsi="Times New Roman" w:cs="Times New Roman"/>
          <w:b/>
          <w:bCs/>
          <w:sz w:val="24"/>
          <w:szCs w:val="24"/>
          <w:lang w:val="en-US"/>
        </w:rPr>
        <w:t>7. Veeraswamy, Regent Street</w:t>
      </w:r>
    </w:p>
    <w:p w14:paraId="2F3DAC52" w14:textId="130810D2"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b/>
          <w:bCs/>
          <w:sz w:val="24"/>
          <w:szCs w:val="24"/>
          <w:lang w:val="en-US"/>
        </w:rPr>
        <w:t>Opening in 1926</w:t>
      </w:r>
      <w:r w:rsidRPr="00806857">
        <w:rPr>
          <w:rFonts w:ascii="Times New Roman" w:hAnsi="Times New Roman" w:cs="Times New Roman"/>
          <w:sz w:val="24"/>
          <w:szCs w:val="24"/>
          <w:lang w:val="en-US"/>
        </w:rPr>
        <w:t>, it is indeed t</w:t>
      </w:r>
      <w:r w:rsidRPr="00806857">
        <w:rPr>
          <w:rFonts w:ascii="Times New Roman" w:hAnsi="Times New Roman" w:cs="Times New Roman"/>
          <w:b/>
          <w:bCs/>
          <w:sz w:val="24"/>
          <w:szCs w:val="24"/>
          <w:lang w:val="en-US"/>
        </w:rPr>
        <w:t xml:space="preserve">he oldest surviving </w:t>
      </w:r>
      <w:hyperlink r:id="rId28" w:tgtFrame="_self" w:history="1">
        <w:r w:rsidRPr="00806857">
          <w:rPr>
            <w:rStyle w:val="-"/>
            <w:rFonts w:ascii="Times New Roman" w:hAnsi="Times New Roman" w:cs="Times New Roman"/>
            <w:b/>
            <w:bCs/>
            <w:sz w:val="24"/>
            <w:szCs w:val="24"/>
            <w:lang w:val="en-US"/>
          </w:rPr>
          <w:t>Indian restaurant</w:t>
        </w:r>
      </w:hyperlink>
      <w:r w:rsidRPr="00806857">
        <w:rPr>
          <w:rFonts w:ascii="Times New Roman" w:hAnsi="Times New Roman" w:cs="Times New Roman"/>
          <w:b/>
          <w:bCs/>
          <w:sz w:val="24"/>
          <w:szCs w:val="24"/>
          <w:lang w:val="en-US"/>
        </w:rPr>
        <w:t xml:space="preserve"> in the UK</w:t>
      </w:r>
      <w:r w:rsidRPr="00806857">
        <w:rPr>
          <w:rFonts w:ascii="Times New Roman" w:hAnsi="Times New Roman" w:cs="Times New Roman"/>
          <w:sz w:val="24"/>
          <w:szCs w:val="24"/>
          <w:lang w:val="en-US"/>
        </w:rPr>
        <w:t xml:space="preserve">. Veeraswamy was established by </w:t>
      </w:r>
      <w:r w:rsidRPr="00806857">
        <w:rPr>
          <w:rFonts w:ascii="Times New Roman" w:hAnsi="Times New Roman" w:cs="Times New Roman"/>
          <w:b/>
          <w:bCs/>
          <w:sz w:val="24"/>
          <w:szCs w:val="24"/>
          <w:lang w:val="en-US"/>
        </w:rPr>
        <w:t>Edward Palmer</w:t>
      </w:r>
      <w:r w:rsidRPr="00806857">
        <w:rPr>
          <w:rFonts w:ascii="Times New Roman" w:hAnsi="Times New Roman" w:cs="Times New Roman"/>
          <w:sz w:val="24"/>
          <w:szCs w:val="24"/>
          <w:lang w:val="en-US"/>
        </w:rPr>
        <w:t xml:space="preserve">, a retired British Indian Army officer, was the great grandson of </w:t>
      </w:r>
      <w:r w:rsidRPr="00806857">
        <w:rPr>
          <w:rFonts w:ascii="Times New Roman" w:hAnsi="Times New Roman" w:cs="Times New Roman"/>
          <w:b/>
          <w:bCs/>
          <w:sz w:val="24"/>
          <w:szCs w:val="24"/>
          <w:lang w:val="en-US"/>
        </w:rPr>
        <w:t>General William Palmer (Military &amp; Pvt secretary to Warren Hastings – The 1st Governor General of India)</w:t>
      </w:r>
      <w:r w:rsidRPr="00806857">
        <w:rPr>
          <w:rFonts w:ascii="Times New Roman" w:hAnsi="Times New Roman" w:cs="Times New Roman"/>
          <w:sz w:val="24"/>
          <w:szCs w:val="24"/>
          <w:lang w:val="en-US"/>
        </w:rPr>
        <w:t xml:space="preserve"> and an </w:t>
      </w:r>
      <w:r w:rsidRPr="00806857">
        <w:rPr>
          <w:rFonts w:ascii="Times New Roman" w:hAnsi="Times New Roman" w:cs="Times New Roman"/>
          <w:b/>
          <w:bCs/>
          <w:sz w:val="24"/>
          <w:szCs w:val="24"/>
          <w:lang w:val="en-US"/>
        </w:rPr>
        <w:t>Indian Mughal Princess Faisan Nissa Begum.</w:t>
      </w:r>
    </w:p>
    <w:p w14:paraId="6C088D0B" w14:textId="3EE8F919" w:rsidR="00806857" w:rsidRPr="00A72E00"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sz w:val="24"/>
          <w:szCs w:val="24"/>
          <w:lang w:val="en-US"/>
        </w:rPr>
        <w:t>Palmer was heavily influenced by his great-grandmother in the making of the menu, giving ode to her by taking her family name ‘Veeraswamy.’ They also</w:t>
      </w:r>
      <w:r w:rsidRPr="00806857">
        <w:rPr>
          <w:rFonts w:ascii="Times New Roman" w:hAnsi="Times New Roman" w:cs="Times New Roman"/>
          <w:b/>
          <w:bCs/>
          <w:sz w:val="24"/>
          <w:szCs w:val="24"/>
          <w:lang w:val="en-US"/>
        </w:rPr>
        <w:t xml:space="preserve"> received a Michelin star</w:t>
      </w:r>
      <w:r w:rsidRPr="00806857">
        <w:rPr>
          <w:rFonts w:ascii="Times New Roman" w:hAnsi="Times New Roman" w:cs="Times New Roman"/>
          <w:sz w:val="24"/>
          <w:szCs w:val="24"/>
          <w:lang w:val="en-US"/>
        </w:rPr>
        <w:t xml:space="preserve"> in 2016, which they still hold to this day.</w:t>
      </w:r>
    </w:p>
    <w:p w14:paraId="031B1010" w14:textId="486DFAC3" w:rsidR="00A72E00" w:rsidRPr="00A72E00" w:rsidRDefault="00A72E00" w:rsidP="00806857">
      <w:pPr>
        <w:spacing w:after="0" w:line="360" w:lineRule="atLeast"/>
        <w:jc w:val="both"/>
        <w:rPr>
          <w:rFonts w:ascii="Times New Roman" w:hAnsi="Times New Roman" w:cs="Times New Roman"/>
          <w:sz w:val="24"/>
          <w:szCs w:val="24"/>
          <w:lang w:val="en-US"/>
        </w:rPr>
      </w:pPr>
    </w:p>
    <w:p w14:paraId="0768186D" w14:textId="1C3514BB" w:rsidR="00A72E00" w:rsidRPr="00806857" w:rsidRDefault="00A72E00"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i/>
          <w:iCs/>
          <w:sz w:val="24"/>
          <w:szCs w:val="24"/>
          <w:lang w:val="en-US"/>
        </w:rPr>
        <w:t>Victory House, 99-101 Regent Street, W1B 4RS.</w:t>
      </w:r>
    </w:p>
    <w:p w14:paraId="1F17D53C" w14:textId="49601A87"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i/>
          <w:iCs/>
          <w:sz w:val="24"/>
          <w:szCs w:val="24"/>
        </w:rPr>
        <mc:AlternateContent>
          <mc:Choice Requires="wps">
            <w:drawing>
              <wp:inline distT="0" distB="0" distL="0" distR="0" wp14:anchorId="60A59477" wp14:editId="5383ECC6">
                <wp:extent cx="304800" cy="304800"/>
                <wp:effectExtent l="0" t="0" r="0" b="0"/>
                <wp:docPr id="1671847618" name="Ορθογώνιο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83526" id="Ορθογώνιο 2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CBD51F7" w14:textId="77777777" w:rsidR="00A72E00" w:rsidRDefault="00A72E00" w:rsidP="00806857">
      <w:pPr>
        <w:spacing w:after="0" w:line="360" w:lineRule="atLeast"/>
        <w:jc w:val="both"/>
        <w:rPr>
          <w:rFonts w:ascii="Times New Roman" w:hAnsi="Times New Roman" w:cs="Times New Roman"/>
          <w:b/>
          <w:bCs/>
          <w:sz w:val="24"/>
          <w:szCs w:val="24"/>
          <w:lang w:val="el-GR"/>
        </w:rPr>
      </w:pPr>
    </w:p>
    <w:p w14:paraId="24F03233" w14:textId="77777777" w:rsidR="00A72E00" w:rsidRDefault="00A72E00" w:rsidP="00806857">
      <w:pPr>
        <w:spacing w:after="0" w:line="360" w:lineRule="atLeast"/>
        <w:jc w:val="both"/>
        <w:rPr>
          <w:rFonts w:ascii="Times New Roman" w:hAnsi="Times New Roman" w:cs="Times New Roman"/>
          <w:b/>
          <w:bCs/>
          <w:sz w:val="24"/>
          <w:szCs w:val="24"/>
          <w:lang w:val="el-GR"/>
        </w:rPr>
      </w:pPr>
    </w:p>
    <w:p w14:paraId="1CC55239" w14:textId="77777777" w:rsidR="00A72E00" w:rsidRDefault="00A72E00" w:rsidP="00806857">
      <w:pPr>
        <w:spacing w:after="0" w:line="360" w:lineRule="atLeast"/>
        <w:jc w:val="both"/>
        <w:rPr>
          <w:rFonts w:ascii="Times New Roman" w:hAnsi="Times New Roman" w:cs="Times New Roman"/>
          <w:b/>
          <w:bCs/>
          <w:sz w:val="24"/>
          <w:szCs w:val="24"/>
          <w:lang w:val="el-GR"/>
        </w:rPr>
      </w:pPr>
    </w:p>
    <w:p w14:paraId="0EB29F81" w14:textId="77777777" w:rsidR="00A72E00" w:rsidRDefault="00A72E00" w:rsidP="00806857">
      <w:pPr>
        <w:spacing w:after="0" w:line="360" w:lineRule="atLeast"/>
        <w:jc w:val="both"/>
        <w:rPr>
          <w:rFonts w:ascii="Times New Roman" w:hAnsi="Times New Roman" w:cs="Times New Roman"/>
          <w:b/>
          <w:bCs/>
          <w:sz w:val="24"/>
          <w:szCs w:val="24"/>
          <w:lang w:val="el-GR"/>
        </w:rPr>
      </w:pPr>
    </w:p>
    <w:p w14:paraId="41D956EA" w14:textId="77777777" w:rsidR="00A72E00" w:rsidRDefault="00A72E00" w:rsidP="00806857">
      <w:pPr>
        <w:spacing w:after="0" w:line="360" w:lineRule="atLeast"/>
        <w:jc w:val="both"/>
        <w:rPr>
          <w:rFonts w:ascii="Times New Roman" w:hAnsi="Times New Roman" w:cs="Times New Roman"/>
          <w:b/>
          <w:bCs/>
          <w:sz w:val="24"/>
          <w:szCs w:val="24"/>
          <w:lang w:val="el-GR"/>
        </w:rPr>
      </w:pPr>
    </w:p>
    <w:p w14:paraId="6B935192" w14:textId="77777777" w:rsidR="00A72E00" w:rsidRDefault="00A72E00" w:rsidP="00806857">
      <w:pPr>
        <w:spacing w:after="0" w:line="360" w:lineRule="atLeast"/>
        <w:jc w:val="both"/>
        <w:rPr>
          <w:rFonts w:ascii="Times New Roman" w:hAnsi="Times New Roman" w:cs="Times New Roman"/>
          <w:b/>
          <w:bCs/>
          <w:sz w:val="24"/>
          <w:szCs w:val="24"/>
          <w:lang w:val="el-GR"/>
        </w:rPr>
      </w:pPr>
    </w:p>
    <w:p w14:paraId="4849E431" w14:textId="77777777" w:rsidR="00A72E00" w:rsidRDefault="00A72E00" w:rsidP="00806857">
      <w:pPr>
        <w:spacing w:after="0" w:line="360" w:lineRule="atLeast"/>
        <w:jc w:val="both"/>
        <w:rPr>
          <w:rFonts w:ascii="Times New Roman" w:hAnsi="Times New Roman" w:cs="Times New Roman"/>
          <w:b/>
          <w:bCs/>
          <w:sz w:val="24"/>
          <w:szCs w:val="24"/>
          <w:lang w:val="el-GR"/>
        </w:rPr>
      </w:pPr>
    </w:p>
    <w:p w14:paraId="705C2A8C" w14:textId="55C3F7A1" w:rsidR="00806857" w:rsidRPr="00806857" w:rsidRDefault="00806857" w:rsidP="00806857">
      <w:pPr>
        <w:spacing w:after="0" w:line="360" w:lineRule="atLeast"/>
        <w:jc w:val="both"/>
        <w:rPr>
          <w:rFonts w:ascii="Times New Roman" w:hAnsi="Times New Roman" w:cs="Times New Roman"/>
          <w:b/>
          <w:bCs/>
          <w:sz w:val="24"/>
          <w:szCs w:val="24"/>
          <w:lang w:val="en-US"/>
        </w:rPr>
      </w:pPr>
      <w:r w:rsidRPr="00806857">
        <w:rPr>
          <w:rFonts w:ascii="Times New Roman" w:hAnsi="Times New Roman" w:cs="Times New Roman"/>
          <w:b/>
          <w:bCs/>
          <w:sz w:val="24"/>
          <w:szCs w:val="24"/>
          <w:lang w:val="en-US"/>
        </w:rPr>
        <w:lastRenderedPageBreak/>
        <w:t xml:space="preserve">8. The Ritz Restaurant, </w:t>
      </w:r>
      <w:hyperlink r:id="rId29" w:tgtFrame="_self" w:history="1">
        <w:r w:rsidRPr="00806857">
          <w:rPr>
            <w:rStyle w:val="-"/>
            <w:rFonts w:ascii="Times New Roman" w:hAnsi="Times New Roman" w:cs="Times New Roman"/>
            <w:b/>
            <w:bCs/>
            <w:sz w:val="24"/>
            <w:szCs w:val="24"/>
            <w:lang w:val="en-US"/>
          </w:rPr>
          <w:t>St. James’</w:t>
        </w:r>
      </w:hyperlink>
    </w:p>
    <w:p w14:paraId="1AD92F34" w14:textId="0AA90528" w:rsidR="00806857" w:rsidRPr="00806857" w:rsidRDefault="00A72E00"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sz w:val="24"/>
          <w:szCs w:val="24"/>
        </w:rPr>
        <w:drawing>
          <wp:anchor distT="0" distB="0" distL="114300" distR="114300" simplePos="0" relativeHeight="251666432" behindDoc="1" locked="0" layoutInCell="1" allowOverlap="1" wp14:anchorId="4B3D8859" wp14:editId="4EB359E8">
            <wp:simplePos x="0" y="0"/>
            <wp:positionH relativeFrom="column">
              <wp:posOffset>3810</wp:posOffset>
            </wp:positionH>
            <wp:positionV relativeFrom="paragraph">
              <wp:posOffset>-418465</wp:posOffset>
            </wp:positionV>
            <wp:extent cx="3900805" cy="1962150"/>
            <wp:effectExtent l="0" t="0" r="4445" b="0"/>
            <wp:wrapTight wrapText="bothSides">
              <wp:wrapPolygon edited="0">
                <wp:start x="0" y="0"/>
                <wp:lineTo x="0" y="21390"/>
                <wp:lineTo x="21519" y="21390"/>
                <wp:lineTo x="21519" y="0"/>
                <wp:lineTo x="0" y="0"/>
              </wp:wrapPolygon>
            </wp:wrapTight>
            <wp:docPr id="1254058512" name="Εικόνα 20" descr="Interiors of the Ritz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nteriors of the Ritz hote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00805"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6857" w:rsidRPr="00806857">
        <w:rPr>
          <w:rFonts w:ascii="Times New Roman" w:hAnsi="Times New Roman" w:cs="Times New Roman"/>
          <w:sz w:val="24"/>
          <w:szCs w:val="24"/>
          <w:lang w:val="en-US"/>
        </w:rPr>
        <w:t xml:space="preserve">Credit: The Ritz </w:t>
      </w:r>
    </w:p>
    <w:p w14:paraId="18F49890" w14:textId="660E3642"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b/>
          <w:bCs/>
          <w:sz w:val="24"/>
          <w:szCs w:val="24"/>
          <w:lang w:val="en-US"/>
        </w:rPr>
        <w:t>The Ritz</w:t>
      </w:r>
      <w:r w:rsidRPr="00806857">
        <w:rPr>
          <w:rFonts w:ascii="Times New Roman" w:hAnsi="Times New Roman" w:cs="Times New Roman"/>
          <w:sz w:val="24"/>
          <w:szCs w:val="24"/>
          <w:lang w:val="en-US"/>
        </w:rPr>
        <w:t xml:space="preserve"> first opened in </w:t>
      </w:r>
      <w:r w:rsidRPr="00806857">
        <w:rPr>
          <w:rFonts w:ascii="Times New Roman" w:hAnsi="Times New Roman" w:cs="Times New Roman"/>
          <w:b/>
          <w:bCs/>
          <w:sz w:val="24"/>
          <w:szCs w:val="24"/>
          <w:lang w:val="en-US"/>
        </w:rPr>
        <w:t>1906 by César Ritz</w:t>
      </w:r>
      <w:r w:rsidRPr="00806857">
        <w:rPr>
          <w:rFonts w:ascii="Times New Roman" w:hAnsi="Times New Roman" w:cs="Times New Roman"/>
          <w:sz w:val="24"/>
          <w:szCs w:val="24"/>
          <w:lang w:val="en-US"/>
        </w:rPr>
        <w:t xml:space="preserve"> and quickly established itself as being one of the most iconic parts of London and its hospitality scene. First, gaining patronage from </w:t>
      </w:r>
      <w:r w:rsidRPr="00806857">
        <w:rPr>
          <w:rFonts w:ascii="Times New Roman" w:hAnsi="Times New Roman" w:cs="Times New Roman"/>
          <w:b/>
          <w:bCs/>
          <w:sz w:val="24"/>
          <w:szCs w:val="24"/>
          <w:lang w:val="en-US"/>
        </w:rPr>
        <w:t>King Edward VII</w:t>
      </w:r>
      <w:r w:rsidRPr="00806857">
        <w:rPr>
          <w:rFonts w:ascii="Times New Roman" w:hAnsi="Times New Roman" w:cs="Times New Roman"/>
          <w:sz w:val="24"/>
          <w:szCs w:val="24"/>
          <w:lang w:val="en-US"/>
        </w:rPr>
        <w:t xml:space="preserve"> followed by </w:t>
      </w:r>
      <w:r w:rsidRPr="00806857">
        <w:rPr>
          <w:rFonts w:ascii="Times New Roman" w:hAnsi="Times New Roman" w:cs="Times New Roman"/>
          <w:b/>
          <w:bCs/>
          <w:sz w:val="24"/>
          <w:szCs w:val="24"/>
          <w:lang w:val="en-US"/>
        </w:rPr>
        <w:t>Queen Elizabeth</w:t>
      </w:r>
      <w:r w:rsidRPr="00806857">
        <w:rPr>
          <w:rFonts w:ascii="Times New Roman" w:hAnsi="Times New Roman" w:cs="Times New Roman"/>
          <w:sz w:val="24"/>
          <w:szCs w:val="24"/>
          <w:lang w:val="en-US"/>
        </w:rPr>
        <w:t xml:space="preserve"> often dining at the restaurant, and </w:t>
      </w:r>
      <w:r w:rsidRPr="00806857">
        <w:rPr>
          <w:rFonts w:ascii="Times New Roman" w:hAnsi="Times New Roman" w:cs="Times New Roman"/>
          <w:b/>
          <w:bCs/>
          <w:sz w:val="24"/>
          <w:szCs w:val="24"/>
          <w:lang w:val="en-US"/>
        </w:rPr>
        <w:t>The Queen Mother</w:t>
      </w:r>
      <w:r w:rsidRPr="00806857">
        <w:rPr>
          <w:rFonts w:ascii="Times New Roman" w:hAnsi="Times New Roman" w:cs="Times New Roman"/>
          <w:sz w:val="24"/>
          <w:szCs w:val="24"/>
          <w:lang w:val="en-US"/>
        </w:rPr>
        <w:t xml:space="preserve"> apparently having a favourite table – history is embellished in the walls of the Ritz.</w:t>
      </w:r>
    </w:p>
    <w:p w14:paraId="7A8D8867" w14:textId="77777777" w:rsidR="00806857" w:rsidRPr="00806857" w:rsidRDefault="00806857"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sz w:val="24"/>
          <w:szCs w:val="24"/>
          <w:lang w:val="en-US"/>
        </w:rPr>
        <w:t xml:space="preserve">The entirety of the hotel was designed by London and Paris based designers in the </w:t>
      </w:r>
      <w:r w:rsidRPr="00806857">
        <w:rPr>
          <w:rFonts w:ascii="Times New Roman" w:hAnsi="Times New Roman" w:cs="Times New Roman"/>
          <w:b/>
          <w:bCs/>
          <w:sz w:val="24"/>
          <w:szCs w:val="24"/>
          <w:lang w:val="en-US"/>
        </w:rPr>
        <w:t>‘Louis XVI style.’</w:t>
      </w:r>
      <w:r w:rsidRPr="00806857">
        <w:rPr>
          <w:rFonts w:ascii="Times New Roman" w:hAnsi="Times New Roman" w:cs="Times New Roman"/>
          <w:sz w:val="24"/>
          <w:szCs w:val="24"/>
          <w:lang w:val="en-US"/>
        </w:rPr>
        <w:t xml:space="preserve"> It’s been said that the great suit of ground-floor rooms </w:t>
      </w:r>
      <w:proofErr w:type="gramStart"/>
      <w:r w:rsidRPr="00806857">
        <w:rPr>
          <w:rFonts w:ascii="Times New Roman" w:hAnsi="Times New Roman" w:cs="Times New Roman"/>
          <w:sz w:val="24"/>
          <w:szCs w:val="24"/>
          <w:lang w:val="en-US"/>
        </w:rPr>
        <w:t>is considered to be</w:t>
      </w:r>
      <w:proofErr w:type="gramEnd"/>
      <w:r w:rsidRPr="00806857">
        <w:rPr>
          <w:rFonts w:ascii="Times New Roman" w:hAnsi="Times New Roman" w:cs="Times New Roman"/>
          <w:sz w:val="24"/>
          <w:szCs w:val="24"/>
          <w:lang w:val="en-US"/>
        </w:rPr>
        <w:t xml:space="preserve"> ‘</w:t>
      </w:r>
      <w:r w:rsidRPr="00806857">
        <w:rPr>
          <w:rFonts w:ascii="Times New Roman" w:hAnsi="Times New Roman" w:cs="Times New Roman"/>
          <w:b/>
          <w:bCs/>
          <w:sz w:val="24"/>
          <w:szCs w:val="24"/>
          <w:lang w:val="en-US"/>
        </w:rPr>
        <w:t>one of the all-time masterpieces of hotel architecture’</w:t>
      </w:r>
      <w:r w:rsidRPr="00806857">
        <w:rPr>
          <w:rFonts w:ascii="Times New Roman" w:hAnsi="Times New Roman" w:cs="Times New Roman"/>
          <w:sz w:val="24"/>
          <w:szCs w:val="24"/>
          <w:lang w:val="en-US"/>
        </w:rPr>
        <w:t xml:space="preserve"> comparing it to the likes of a royal palace.</w:t>
      </w:r>
    </w:p>
    <w:p w14:paraId="22B6CB2F" w14:textId="77777777" w:rsidR="00806857" w:rsidRDefault="00806857" w:rsidP="00806857">
      <w:pPr>
        <w:spacing w:after="0" w:line="360" w:lineRule="atLeast"/>
        <w:jc w:val="both"/>
        <w:rPr>
          <w:rFonts w:ascii="Times New Roman" w:hAnsi="Times New Roman" w:cs="Times New Roman"/>
          <w:sz w:val="24"/>
          <w:szCs w:val="24"/>
          <w:lang w:val="el-GR"/>
        </w:rPr>
      </w:pPr>
      <w:r w:rsidRPr="00806857">
        <w:rPr>
          <w:rFonts w:ascii="Times New Roman" w:hAnsi="Times New Roman" w:cs="Times New Roman"/>
          <w:sz w:val="24"/>
          <w:szCs w:val="24"/>
          <w:lang w:val="en-US"/>
        </w:rPr>
        <w:t xml:space="preserve">Over a 100 years later, in 2016, The Ritz Restaurant was </w:t>
      </w:r>
      <w:r w:rsidRPr="00806857">
        <w:rPr>
          <w:rFonts w:ascii="Times New Roman" w:hAnsi="Times New Roman" w:cs="Times New Roman"/>
          <w:b/>
          <w:bCs/>
          <w:sz w:val="24"/>
          <w:szCs w:val="24"/>
          <w:lang w:val="en-US"/>
        </w:rPr>
        <w:t>awarded a Michelin star</w:t>
      </w:r>
      <w:r w:rsidRPr="00806857">
        <w:rPr>
          <w:rFonts w:ascii="Times New Roman" w:hAnsi="Times New Roman" w:cs="Times New Roman"/>
          <w:sz w:val="24"/>
          <w:szCs w:val="24"/>
          <w:lang w:val="en-US"/>
        </w:rPr>
        <w:t xml:space="preserve"> as well and till today, it’s considered one of the best dining experiences in the world and definitely one of the </w:t>
      </w:r>
      <w:hyperlink r:id="rId31" w:tgtFrame="_self" w:history="1">
        <w:r w:rsidRPr="00806857">
          <w:rPr>
            <w:rStyle w:val="-"/>
            <w:rFonts w:ascii="Times New Roman" w:hAnsi="Times New Roman" w:cs="Times New Roman"/>
            <w:sz w:val="24"/>
            <w:szCs w:val="24"/>
            <w:lang w:val="en-US"/>
          </w:rPr>
          <w:t>prettiest restaurants in London</w:t>
        </w:r>
      </w:hyperlink>
      <w:r w:rsidRPr="00806857">
        <w:rPr>
          <w:rFonts w:ascii="Times New Roman" w:hAnsi="Times New Roman" w:cs="Times New Roman"/>
          <w:sz w:val="24"/>
          <w:szCs w:val="24"/>
          <w:lang w:val="en-US"/>
        </w:rPr>
        <w:t>.</w:t>
      </w:r>
    </w:p>
    <w:p w14:paraId="14D6E1E4" w14:textId="77777777" w:rsidR="00A72E00" w:rsidRDefault="00A72E00" w:rsidP="00806857">
      <w:pPr>
        <w:spacing w:after="0" w:line="360" w:lineRule="atLeast"/>
        <w:jc w:val="both"/>
        <w:rPr>
          <w:rFonts w:ascii="Times New Roman" w:hAnsi="Times New Roman" w:cs="Times New Roman"/>
          <w:sz w:val="24"/>
          <w:szCs w:val="24"/>
          <w:lang w:val="el-GR"/>
        </w:rPr>
      </w:pPr>
    </w:p>
    <w:p w14:paraId="4EBEBE54" w14:textId="73F6E3D4" w:rsidR="00A72E00" w:rsidRPr="00806857" w:rsidRDefault="00A72E00" w:rsidP="00806857">
      <w:pPr>
        <w:spacing w:after="0" w:line="360" w:lineRule="atLeast"/>
        <w:jc w:val="both"/>
        <w:rPr>
          <w:rFonts w:ascii="Times New Roman" w:hAnsi="Times New Roman" w:cs="Times New Roman"/>
          <w:sz w:val="24"/>
          <w:szCs w:val="24"/>
          <w:lang w:val="en-US"/>
        </w:rPr>
      </w:pPr>
      <w:r w:rsidRPr="00806857">
        <w:rPr>
          <w:rFonts w:ascii="Times New Roman" w:hAnsi="Times New Roman" w:cs="Times New Roman"/>
          <w:i/>
          <w:iCs/>
          <w:sz w:val="24"/>
          <w:szCs w:val="24"/>
          <w:lang w:val="en-US"/>
        </w:rPr>
        <w:t>150 Piccadilly, St. James’s, W1J 9BR.</w:t>
      </w:r>
    </w:p>
    <w:p w14:paraId="1448D588" w14:textId="77777777" w:rsidR="00DF3C34" w:rsidRDefault="00DF3C34" w:rsidP="00806857">
      <w:pPr>
        <w:spacing w:after="0" w:line="360" w:lineRule="atLeast"/>
        <w:jc w:val="both"/>
        <w:rPr>
          <w:rFonts w:ascii="Times New Roman" w:hAnsi="Times New Roman" w:cs="Times New Roman"/>
          <w:sz w:val="24"/>
          <w:szCs w:val="24"/>
          <w:lang w:val="el-GR"/>
        </w:rPr>
      </w:pPr>
    </w:p>
    <w:p w14:paraId="6824A21F" w14:textId="77777777" w:rsidR="00AA0CE8" w:rsidRDefault="00AA0CE8" w:rsidP="00806857">
      <w:pPr>
        <w:spacing w:after="0" w:line="360" w:lineRule="atLeast"/>
        <w:jc w:val="both"/>
        <w:rPr>
          <w:rFonts w:ascii="Times New Roman" w:hAnsi="Times New Roman" w:cs="Times New Roman"/>
          <w:sz w:val="24"/>
          <w:szCs w:val="24"/>
          <w:lang w:val="el-GR"/>
        </w:rPr>
      </w:pPr>
    </w:p>
    <w:p w14:paraId="3C93D337" w14:textId="0B17A638" w:rsidR="00AA0CE8" w:rsidRPr="00AA0CE8" w:rsidRDefault="00AA0CE8" w:rsidP="00806857">
      <w:pPr>
        <w:spacing w:after="0" w:line="360" w:lineRule="atLeast"/>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 xml:space="preserve">Πηγή: </w:t>
      </w:r>
      <w:hyperlink r:id="rId32" w:history="1">
        <w:r w:rsidRPr="00907259">
          <w:rPr>
            <w:rStyle w:val="-"/>
            <w:rFonts w:ascii="Times New Roman" w:hAnsi="Times New Roman" w:cs="Times New Roman"/>
            <w:sz w:val="24"/>
            <w:szCs w:val="24"/>
            <w:lang w:val="el-GR"/>
          </w:rPr>
          <w:t>https://secretldn.com/oldest-restaurants-london/</w:t>
        </w:r>
      </w:hyperlink>
    </w:p>
    <w:sectPr w:rsidR="00AA0CE8" w:rsidRPr="00AA0CE8" w:rsidSect="00A72E00">
      <w:footerReference w:type="default" r:id="rId33"/>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856CF" w14:textId="77777777" w:rsidR="008A125C" w:rsidRDefault="008A125C" w:rsidP="007C41CA">
      <w:pPr>
        <w:spacing w:after="0" w:line="240" w:lineRule="auto"/>
      </w:pPr>
      <w:r>
        <w:separator/>
      </w:r>
    </w:p>
  </w:endnote>
  <w:endnote w:type="continuationSeparator" w:id="0">
    <w:p w14:paraId="27A63577" w14:textId="77777777" w:rsidR="008A125C" w:rsidRDefault="008A125C" w:rsidP="007C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645108"/>
      <w:docPartObj>
        <w:docPartGallery w:val="Page Numbers (Bottom of Page)"/>
        <w:docPartUnique/>
      </w:docPartObj>
    </w:sdtPr>
    <w:sdtContent>
      <w:p w14:paraId="3D9B00DC" w14:textId="138E1CAA" w:rsidR="007C41CA" w:rsidRDefault="007C41CA">
        <w:pPr>
          <w:pStyle w:val="ac"/>
          <w:jc w:val="center"/>
        </w:pPr>
        <w:r w:rsidRPr="007C41CA">
          <w:rPr>
            <w:rFonts w:ascii="Times New Roman" w:hAnsi="Times New Roman" w:cs="Times New Roman"/>
          </w:rPr>
          <w:fldChar w:fldCharType="begin"/>
        </w:r>
        <w:r w:rsidRPr="007C41CA">
          <w:rPr>
            <w:rFonts w:ascii="Times New Roman" w:hAnsi="Times New Roman" w:cs="Times New Roman"/>
          </w:rPr>
          <w:instrText>PAGE   \* MERGEFORMAT</w:instrText>
        </w:r>
        <w:r w:rsidRPr="007C41CA">
          <w:rPr>
            <w:rFonts w:ascii="Times New Roman" w:hAnsi="Times New Roman" w:cs="Times New Roman"/>
          </w:rPr>
          <w:fldChar w:fldCharType="separate"/>
        </w:r>
        <w:r w:rsidRPr="007C41CA">
          <w:rPr>
            <w:rFonts w:ascii="Times New Roman" w:hAnsi="Times New Roman" w:cs="Times New Roman"/>
            <w:lang w:val="el-GR"/>
          </w:rPr>
          <w:t>2</w:t>
        </w:r>
        <w:r w:rsidRPr="007C41CA">
          <w:rPr>
            <w:rFonts w:ascii="Times New Roman" w:hAnsi="Times New Roman" w:cs="Times New Roman"/>
          </w:rPr>
          <w:fldChar w:fldCharType="end"/>
        </w:r>
      </w:p>
    </w:sdtContent>
  </w:sdt>
  <w:p w14:paraId="7C0FE58F" w14:textId="77777777" w:rsidR="007C41CA" w:rsidRDefault="007C41C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D3E3D" w14:textId="77777777" w:rsidR="008A125C" w:rsidRDefault="008A125C" w:rsidP="007C41CA">
      <w:pPr>
        <w:spacing w:after="0" w:line="240" w:lineRule="auto"/>
      </w:pPr>
      <w:r>
        <w:separator/>
      </w:r>
    </w:p>
  </w:footnote>
  <w:footnote w:type="continuationSeparator" w:id="0">
    <w:p w14:paraId="4501D41A" w14:textId="77777777" w:rsidR="008A125C" w:rsidRDefault="008A125C" w:rsidP="007C4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57"/>
    <w:rsid w:val="002243F2"/>
    <w:rsid w:val="002A452F"/>
    <w:rsid w:val="004F1960"/>
    <w:rsid w:val="007C41CA"/>
    <w:rsid w:val="00806857"/>
    <w:rsid w:val="008A125C"/>
    <w:rsid w:val="00907259"/>
    <w:rsid w:val="00943932"/>
    <w:rsid w:val="00A72E00"/>
    <w:rsid w:val="00AA0CE8"/>
    <w:rsid w:val="00D90BF2"/>
    <w:rsid w:val="00DF3C34"/>
    <w:rsid w:val="00E15D81"/>
    <w:rsid w:val="00EE3A40"/>
    <w:rsid w:val="00F60C3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0335"/>
  <w15:chartTrackingRefBased/>
  <w15:docId w15:val="{F8C286E8-280D-45FB-B73F-6B6A5FB5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06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06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0685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0685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0685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068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068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068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068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0685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0685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0685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0685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0685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0685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0685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0685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06857"/>
    <w:rPr>
      <w:rFonts w:eastAsiaTheme="majorEastAsia" w:cstheme="majorBidi"/>
      <w:color w:val="272727" w:themeColor="text1" w:themeTint="D8"/>
    </w:rPr>
  </w:style>
  <w:style w:type="paragraph" w:styleId="a3">
    <w:name w:val="Title"/>
    <w:basedOn w:val="a"/>
    <w:next w:val="a"/>
    <w:link w:val="Char"/>
    <w:uiPriority w:val="10"/>
    <w:qFormat/>
    <w:rsid w:val="00806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0685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0685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068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06857"/>
    <w:pPr>
      <w:spacing w:before="160"/>
      <w:jc w:val="center"/>
    </w:pPr>
    <w:rPr>
      <w:i/>
      <w:iCs/>
      <w:color w:val="404040" w:themeColor="text1" w:themeTint="BF"/>
    </w:rPr>
  </w:style>
  <w:style w:type="character" w:customStyle="1" w:styleId="Char1">
    <w:name w:val="Απόσπασμα Char"/>
    <w:basedOn w:val="a0"/>
    <w:link w:val="a5"/>
    <w:uiPriority w:val="29"/>
    <w:rsid w:val="00806857"/>
    <w:rPr>
      <w:i/>
      <w:iCs/>
      <w:color w:val="404040" w:themeColor="text1" w:themeTint="BF"/>
    </w:rPr>
  </w:style>
  <w:style w:type="paragraph" w:styleId="a6">
    <w:name w:val="List Paragraph"/>
    <w:basedOn w:val="a"/>
    <w:uiPriority w:val="34"/>
    <w:qFormat/>
    <w:rsid w:val="00806857"/>
    <w:pPr>
      <w:ind w:left="720"/>
      <w:contextualSpacing/>
    </w:pPr>
  </w:style>
  <w:style w:type="character" w:styleId="a7">
    <w:name w:val="Intense Emphasis"/>
    <w:basedOn w:val="a0"/>
    <w:uiPriority w:val="21"/>
    <w:qFormat/>
    <w:rsid w:val="00806857"/>
    <w:rPr>
      <w:i/>
      <w:iCs/>
      <w:color w:val="0F4761" w:themeColor="accent1" w:themeShade="BF"/>
    </w:rPr>
  </w:style>
  <w:style w:type="paragraph" w:styleId="a8">
    <w:name w:val="Intense Quote"/>
    <w:basedOn w:val="a"/>
    <w:next w:val="a"/>
    <w:link w:val="Char2"/>
    <w:uiPriority w:val="30"/>
    <w:qFormat/>
    <w:rsid w:val="00806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06857"/>
    <w:rPr>
      <w:i/>
      <w:iCs/>
      <w:color w:val="0F4761" w:themeColor="accent1" w:themeShade="BF"/>
    </w:rPr>
  </w:style>
  <w:style w:type="character" w:styleId="a9">
    <w:name w:val="Intense Reference"/>
    <w:basedOn w:val="a0"/>
    <w:uiPriority w:val="32"/>
    <w:qFormat/>
    <w:rsid w:val="00806857"/>
    <w:rPr>
      <w:b/>
      <w:bCs/>
      <w:smallCaps/>
      <w:color w:val="0F4761" w:themeColor="accent1" w:themeShade="BF"/>
      <w:spacing w:val="5"/>
    </w:rPr>
  </w:style>
  <w:style w:type="character" w:styleId="-">
    <w:name w:val="Hyperlink"/>
    <w:basedOn w:val="a0"/>
    <w:uiPriority w:val="99"/>
    <w:unhideWhenUsed/>
    <w:rsid w:val="00806857"/>
    <w:rPr>
      <w:color w:val="467886" w:themeColor="hyperlink"/>
      <w:u w:val="single"/>
    </w:rPr>
  </w:style>
  <w:style w:type="character" w:styleId="aa">
    <w:name w:val="Unresolved Mention"/>
    <w:basedOn w:val="a0"/>
    <w:uiPriority w:val="99"/>
    <w:semiHidden/>
    <w:unhideWhenUsed/>
    <w:rsid w:val="00806857"/>
    <w:rPr>
      <w:color w:val="605E5C"/>
      <w:shd w:val="clear" w:color="auto" w:fill="E1DFDD"/>
    </w:rPr>
  </w:style>
  <w:style w:type="paragraph" w:styleId="ab">
    <w:name w:val="header"/>
    <w:basedOn w:val="a"/>
    <w:link w:val="Char3"/>
    <w:uiPriority w:val="99"/>
    <w:unhideWhenUsed/>
    <w:rsid w:val="007C41CA"/>
    <w:pPr>
      <w:tabs>
        <w:tab w:val="center" w:pos="4513"/>
        <w:tab w:val="right" w:pos="9026"/>
      </w:tabs>
      <w:spacing w:after="0" w:line="240" w:lineRule="auto"/>
    </w:pPr>
  </w:style>
  <w:style w:type="character" w:customStyle="1" w:styleId="Char3">
    <w:name w:val="Κεφαλίδα Char"/>
    <w:basedOn w:val="a0"/>
    <w:link w:val="ab"/>
    <w:uiPriority w:val="99"/>
    <w:rsid w:val="007C41CA"/>
  </w:style>
  <w:style w:type="paragraph" w:styleId="ac">
    <w:name w:val="footer"/>
    <w:basedOn w:val="a"/>
    <w:link w:val="Char4"/>
    <w:uiPriority w:val="99"/>
    <w:unhideWhenUsed/>
    <w:rsid w:val="007C41CA"/>
    <w:pPr>
      <w:tabs>
        <w:tab w:val="center" w:pos="4513"/>
        <w:tab w:val="right" w:pos="9026"/>
      </w:tabs>
      <w:spacing w:after="0" w:line="240" w:lineRule="auto"/>
    </w:pPr>
  </w:style>
  <w:style w:type="character" w:customStyle="1" w:styleId="Char4">
    <w:name w:val="Υποσέλιδο Char"/>
    <w:basedOn w:val="a0"/>
    <w:link w:val="ac"/>
    <w:uiPriority w:val="99"/>
    <w:rsid w:val="007C4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607960">
      <w:bodyDiv w:val="1"/>
      <w:marLeft w:val="0"/>
      <w:marRight w:val="0"/>
      <w:marTop w:val="0"/>
      <w:marBottom w:val="0"/>
      <w:divBdr>
        <w:top w:val="none" w:sz="0" w:space="0" w:color="auto"/>
        <w:left w:val="none" w:sz="0" w:space="0" w:color="auto"/>
        <w:bottom w:val="none" w:sz="0" w:space="0" w:color="auto"/>
        <w:right w:val="none" w:sz="0" w:space="0" w:color="auto"/>
      </w:divBdr>
      <w:divsChild>
        <w:div w:id="820192890">
          <w:marLeft w:val="0"/>
          <w:marRight w:val="0"/>
          <w:marTop w:val="0"/>
          <w:marBottom w:val="0"/>
          <w:divBdr>
            <w:top w:val="none" w:sz="0" w:space="0" w:color="auto"/>
            <w:left w:val="none" w:sz="0" w:space="0" w:color="auto"/>
            <w:bottom w:val="none" w:sz="0" w:space="0" w:color="auto"/>
            <w:right w:val="none" w:sz="0" w:space="0" w:color="auto"/>
          </w:divBdr>
          <w:divsChild>
            <w:div w:id="1299991372">
              <w:marLeft w:val="0"/>
              <w:marRight w:val="0"/>
              <w:marTop w:val="0"/>
              <w:marBottom w:val="0"/>
              <w:divBdr>
                <w:top w:val="none" w:sz="0" w:space="0" w:color="auto"/>
                <w:left w:val="none" w:sz="0" w:space="0" w:color="auto"/>
                <w:bottom w:val="none" w:sz="0" w:space="0" w:color="auto"/>
                <w:right w:val="none" w:sz="0" w:space="0" w:color="auto"/>
              </w:divBdr>
              <w:divsChild>
                <w:div w:id="1369799477">
                  <w:marLeft w:val="0"/>
                  <w:marRight w:val="0"/>
                  <w:marTop w:val="0"/>
                  <w:marBottom w:val="0"/>
                  <w:divBdr>
                    <w:top w:val="none" w:sz="0" w:space="0" w:color="auto"/>
                    <w:left w:val="none" w:sz="0" w:space="0" w:color="auto"/>
                    <w:bottom w:val="none" w:sz="0" w:space="0" w:color="auto"/>
                    <w:right w:val="none" w:sz="0" w:space="0" w:color="auto"/>
                  </w:divBdr>
                  <w:divsChild>
                    <w:div w:id="1170490168">
                      <w:marLeft w:val="0"/>
                      <w:marRight w:val="0"/>
                      <w:marTop w:val="0"/>
                      <w:marBottom w:val="0"/>
                      <w:divBdr>
                        <w:top w:val="none" w:sz="0" w:space="0" w:color="auto"/>
                        <w:left w:val="none" w:sz="0" w:space="0" w:color="auto"/>
                        <w:bottom w:val="none" w:sz="0" w:space="0" w:color="auto"/>
                        <w:right w:val="none" w:sz="0" w:space="0" w:color="auto"/>
                      </w:divBdr>
                      <w:divsChild>
                        <w:div w:id="1713453872">
                          <w:marLeft w:val="0"/>
                          <w:marRight w:val="0"/>
                          <w:marTop w:val="0"/>
                          <w:marBottom w:val="0"/>
                          <w:divBdr>
                            <w:top w:val="none" w:sz="0" w:space="0" w:color="auto"/>
                            <w:left w:val="none" w:sz="0" w:space="0" w:color="auto"/>
                            <w:bottom w:val="none" w:sz="0" w:space="0" w:color="auto"/>
                            <w:right w:val="none" w:sz="0" w:space="0" w:color="auto"/>
                          </w:divBdr>
                          <w:divsChild>
                            <w:div w:id="586816376">
                              <w:marLeft w:val="0"/>
                              <w:marRight w:val="0"/>
                              <w:marTop w:val="0"/>
                              <w:marBottom w:val="0"/>
                              <w:divBdr>
                                <w:top w:val="none" w:sz="0" w:space="0" w:color="auto"/>
                                <w:left w:val="none" w:sz="0" w:space="0" w:color="auto"/>
                                <w:bottom w:val="none" w:sz="0" w:space="0" w:color="auto"/>
                                <w:right w:val="none" w:sz="0" w:space="0" w:color="auto"/>
                              </w:divBdr>
                              <w:divsChild>
                                <w:div w:id="1776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351447">
          <w:marLeft w:val="0"/>
          <w:marRight w:val="0"/>
          <w:marTop w:val="0"/>
          <w:marBottom w:val="0"/>
          <w:divBdr>
            <w:top w:val="none" w:sz="0" w:space="0" w:color="auto"/>
            <w:left w:val="none" w:sz="0" w:space="0" w:color="auto"/>
            <w:bottom w:val="none" w:sz="0" w:space="0" w:color="auto"/>
            <w:right w:val="none" w:sz="0" w:space="0" w:color="auto"/>
          </w:divBdr>
        </w:div>
        <w:div w:id="1943224214">
          <w:marLeft w:val="0"/>
          <w:marRight w:val="0"/>
          <w:marTop w:val="0"/>
          <w:marBottom w:val="0"/>
          <w:divBdr>
            <w:top w:val="none" w:sz="0" w:space="0" w:color="auto"/>
            <w:left w:val="none" w:sz="0" w:space="0" w:color="auto"/>
            <w:bottom w:val="none" w:sz="0" w:space="0" w:color="auto"/>
            <w:right w:val="none" w:sz="0" w:space="0" w:color="auto"/>
          </w:divBdr>
        </w:div>
        <w:div w:id="549456770">
          <w:marLeft w:val="0"/>
          <w:marRight w:val="0"/>
          <w:marTop w:val="0"/>
          <w:marBottom w:val="0"/>
          <w:divBdr>
            <w:top w:val="none" w:sz="0" w:space="0" w:color="auto"/>
            <w:left w:val="none" w:sz="0" w:space="0" w:color="auto"/>
            <w:bottom w:val="none" w:sz="0" w:space="0" w:color="auto"/>
            <w:right w:val="none" w:sz="0" w:space="0" w:color="auto"/>
          </w:divBdr>
          <w:divsChild>
            <w:div w:id="21271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5692">
      <w:bodyDiv w:val="1"/>
      <w:marLeft w:val="0"/>
      <w:marRight w:val="0"/>
      <w:marTop w:val="0"/>
      <w:marBottom w:val="0"/>
      <w:divBdr>
        <w:top w:val="none" w:sz="0" w:space="0" w:color="auto"/>
        <w:left w:val="none" w:sz="0" w:space="0" w:color="auto"/>
        <w:bottom w:val="none" w:sz="0" w:space="0" w:color="auto"/>
        <w:right w:val="none" w:sz="0" w:space="0" w:color="auto"/>
      </w:divBdr>
      <w:divsChild>
        <w:div w:id="1232425790">
          <w:marLeft w:val="0"/>
          <w:marRight w:val="0"/>
          <w:marTop w:val="0"/>
          <w:marBottom w:val="0"/>
          <w:divBdr>
            <w:top w:val="none" w:sz="0" w:space="0" w:color="auto"/>
            <w:left w:val="none" w:sz="0" w:space="0" w:color="auto"/>
            <w:bottom w:val="none" w:sz="0" w:space="0" w:color="auto"/>
            <w:right w:val="none" w:sz="0" w:space="0" w:color="auto"/>
          </w:divBdr>
          <w:divsChild>
            <w:div w:id="62068863">
              <w:marLeft w:val="0"/>
              <w:marRight w:val="0"/>
              <w:marTop w:val="0"/>
              <w:marBottom w:val="0"/>
              <w:divBdr>
                <w:top w:val="none" w:sz="0" w:space="0" w:color="auto"/>
                <w:left w:val="none" w:sz="0" w:space="0" w:color="auto"/>
                <w:bottom w:val="none" w:sz="0" w:space="0" w:color="auto"/>
                <w:right w:val="none" w:sz="0" w:space="0" w:color="auto"/>
              </w:divBdr>
              <w:divsChild>
                <w:div w:id="852497803">
                  <w:marLeft w:val="0"/>
                  <w:marRight w:val="0"/>
                  <w:marTop w:val="0"/>
                  <w:marBottom w:val="0"/>
                  <w:divBdr>
                    <w:top w:val="none" w:sz="0" w:space="0" w:color="auto"/>
                    <w:left w:val="none" w:sz="0" w:space="0" w:color="auto"/>
                    <w:bottom w:val="none" w:sz="0" w:space="0" w:color="auto"/>
                    <w:right w:val="none" w:sz="0" w:space="0" w:color="auto"/>
                  </w:divBdr>
                  <w:divsChild>
                    <w:div w:id="1777018914">
                      <w:marLeft w:val="0"/>
                      <w:marRight w:val="0"/>
                      <w:marTop w:val="0"/>
                      <w:marBottom w:val="0"/>
                      <w:divBdr>
                        <w:top w:val="none" w:sz="0" w:space="0" w:color="auto"/>
                        <w:left w:val="none" w:sz="0" w:space="0" w:color="auto"/>
                        <w:bottom w:val="none" w:sz="0" w:space="0" w:color="auto"/>
                        <w:right w:val="none" w:sz="0" w:space="0" w:color="auto"/>
                      </w:divBdr>
                      <w:divsChild>
                        <w:div w:id="2078747577">
                          <w:marLeft w:val="0"/>
                          <w:marRight w:val="0"/>
                          <w:marTop w:val="0"/>
                          <w:marBottom w:val="0"/>
                          <w:divBdr>
                            <w:top w:val="none" w:sz="0" w:space="0" w:color="auto"/>
                            <w:left w:val="none" w:sz="0" w:space="0" w:color="auto"/>
                            <w:bottom w:val="none" w:sz="0" w:space="0" w:color="auto"/>
                            <w:right w:val="none" w:sz="0" w:space="0" w:color="auto"/>
                          </w:divBdr>
                          <w:divsChild>
                            <w:div w:id="1825705678">
                              <w:marLeft w:val="0"/>
                              <w:marRight w:val="0"/>
                              <w:marTop w:val="0"/>
                              <w:marBottom w:val="0"/>
                              <w:divBdr>
                                <w:top w:val="none" w:sz="0" w:space="0" w:color="auto"/>
                                <w:left w:val="none" w:sz="0" w:space="0" w:color="auto"/>
                                <w:bottom w:val="none" w:sz="0" w:space="0" w:color="auto"/>
                                <w:right w:val="none" w:sz="0" w:space="0" w:color="auto"/>
                              </w:divBdr>
                              <w:divsChild>
                                <w:div w:id="21296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7659">
          <w:marLeft w:val="0"/>
          <w:marRight w:val="0"/>
          <w:marTop w:val="0"/>
          <w:marBottom w:val="0"/>
          <w:divBdr>
            <w:top w:val="none" w:sz="0" w:space="0" w:color="auto"/>
            <w:left w:val="none" w:sz="0" w:space="0" w:color="auto"/>
            <w:bottom w:val="none" w:sz="0" w:space="0" w:color="auto"/>
            <w:right w:val="none" w:sz="0" w:space="0" w:color="auto"/>
          </w:divBdr>
        </w:div>
        <w:div w:id="1787117866">
          <w:marLeft w:val="0"/>
          <w:marRight w:val="0"/>
          <w:marTop w:val="0"/>
          <w:marBottom w:val="0"/>
          <w:divBdr>
            <w:top w:val="none" w:sz="0" w:space="0" w:color="auto"/>
            <w:left w:val="none" w:sz="0" w:space="0" w:color="auto"/>
            <w:bottom w:val="none" w:sz="0" w:space="0" w:color="auto"/>
            <w:right w:val="none" w:sz="0" w:space="0" w:color="auto"/>
          </w:divBdr>
        </w:div>
        <w:div w:id="1371806031">
          <w:marLeft w:val="0"/>
          <w:marRight w:val="0"/>
          <w:marTop w:val="0"/>
          <w:marBottom w:val="0"/>
          <w:divBdr>
            <w:top w:val="none" w:sz="0" w:space="0" w:color="auto"/>
            <w:left w:val="none" w:sz="0" w:space="0" w:color="auto"/>
            <w:bottom w:val="none" w:sz="0" w:space="0" w:color="auto"/>
            <w:right w:val="none" w:sz="0" w:space="0" w:color="auto"/>
          </w:divBdr>
          <w:divsChild>
            <w:div w:id="21401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retldn.com/seafood-restaurants-in-london/" TargetMode="External"/><Relationship Id="rId18" Type="http://schemas.openxmlformats.org/officeDocument/2006/relationships/image" Target="media/image5.jpeg"/><Relationship Id="rId26" Type="http://schemas.openxmlformats.org/officeDocument/2006/relationships/hyperlink" Target="https://secretldn.com/londoners-reveal-the-best-british-restaurants/" TargetMode="External"/><Relationship Id="rId3" Type="http://schemas.openxmlformats.org/officeDocument/2006/relationships/webSettings" Target="webSettings.xm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secretldn.com/st-jamess-summer-itinerary/" TargetMode="External"/><Relationship Id="rId17" Type="http://schemas.openxmlformats.org/officeDocument/2006/relationships/hyperlink" Target="https://secretldn.com/best-london-roast-dinners/" TargetMode="External"/><Relationship Id="rId25" Type="http://schemas.openxmlformats.org/officeDocument/2006/relationships/hyperlink" Target="https://secretldn.com/things-to-do-soho/"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secretldn.com/best-london-steak-restaurants/" TargetMode="External"/><Relationship Id="rId20" Type="http://schemas.openxmlformats.org/officeDocument/2006/relationships/hyperlink" Target="https://secretldn.com/french-restaurants-london/" TargetMode="External"/><Relationship Id="rId29" Type="http://schemas.openxmlformats.org/officeDocument/2006/relationships/hyperlink" Target="https://secretldn.com/st-jamess-summer-itinerary/" TargetMode="External"/><Relationship Id="rId1" Type="http://schemas.openxmlformats.org/officeDocument/2006/relationships/styles" Target="styles.xml"/><Relationship Id="rId6" Type="http://schemas.openxmlformats.org/officeDocument/2006/relationships/hyperlink" Target="https://secretldn.com/new-restaurants-bars-london/" TargetMode="External"/><Relationship Id="rId11" Type="http://schemas.openxmlformats.org/officeDocument/2006/relationships/image" Target="media/image3.jpeg"/><Relationship Id="rId24" Type="http://schemas.openxmlformats.org/officeDocument/2006/relationships/image" Target="media/image7.jpeg"/><Relationship Id="rId32" Type="http://schemas.openxmlformats.org/officeDocument/2006/relationships/hyperlink" Target="https://secretldn.com/oldest-restaurants-london/" TargetMode="External"/><Relationship Id="rId5" Type="http://schemas.openxmlformats.org/officeDocument/2006/relationships/endnotes" Target="endnotes.xml"/><Relationship Id="rId15" Type="http://schemas.openxmlformats.org/officeDocument/2006/relationships/hyperlink" Target="https://secretldn.com/things-to-do-in-farringdon/" TargetMode="External"/><Relationship Id="rId23" Type="http://schemas.openxmlformats.org/officeDocument/2006/relationships/hyperlink" Target="https://secretldn.com/things-to-do-soho/" TargetMode="External"/><Relationship Id="rId28" Type="http://schemas.openxmlformats.org/officeDocument/2006/relationships/hyperlink" Target="https://secretldn.com/best-indian-restaurants-london/" TargetMode="External"/><Relationship Id="rId10" Type="http://schemas.openxmlformats.org/officeDocument/2006/relationships/hyperlink" Target="https://secretldn.com/things-to-do-covent-garden/" TargetMode="External"/><Relationship Id="rId19" Type="http://schemas.openxmlformats.org/officeDocument/2006/relationships/hyperlink" Target="https://secretldn.com/best-pre-theatre-dinner-london/" TargetMode="External"/><Relationship Id="rId31" Type="http://schemas.openxmlformats.org/officeDocument/2006/relationships/hyperlink" Target="https://secretldn.com/prettiest-restaurants-london/" TargetMode="External"/><Relationship Id="rId4" Type="http://schemas.openxmlformats.org/officeDocument/2006/relationships/footnotes" Target="footnotes.xml"/><Relationship Id="rId9" Type="http://schemas.openxmlformats.org/officeDocument/2006/relationships/hyperlink" Target="https://secretldn.com/oldest-restaurant-london-rules/" TargetMode="External"/><Relationship Id="rId14" Type="http://schemas.openxmlformats.org/officeDocument/2006/relationships/image" Target="media/image4.jpeg"/><Relationship Id="rId22" Type="http://schemas.openxmlformats.org/officeDocument/2006/relationships/hyperlink" Target="https://secretldn.com/lescargot-restaurant-london/" TargetMode="External"/><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1540</Words>
  <Characters>7546</Characters>
  <Application>Microsoft Office Word</Application>
  <DocSecurity>0</DocSecurity>
  <Lines>145</Lines>
  <Paragraphs>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Panayotis Kelandrias</dc:creator>
  <cp:keywords/>
  <dc:description/>
  <cp:lastModifiedBy>Panayotis Kelandrias</cp:lastModifiedBy>
  <cp:revision>5</cp:revision>
  <dcterms:created xsi:type="dcterms:W3CDTF">2024-11-17T15:08:00Z</dcterms:created>
  <dcterms:modified xsi:type="dcterms:W3CDTF">2024-11-17T15:35:00Z</dcterms:modified>
</cp:coreProperties>
</file>