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center"/>
        <w:outlineLvl w:val="0"/>
        <w:rPr>
          <w:rFonts w:ascii="Calibri" w:hAnsi="Calibri"/>
        </w:rPr>
      </w:pPr>
      <w:r>
        <w:rPr>
          <w:rFonts w:eastAsia="SimSun" w:cs="Arial"/>
          <w:b/>
          <w:bCs/>
          <w:kern w:val="2"/>
          <w:sz w:val="28"/>
          <w:szCs w:val="28"/>
          <w:u w:val="single"/>
          <w:lang w:eastAsia="zh-CN" w:bidi="hi-IN"/>
        </w:rPr>
        <w:t>1η άσκηση (20% του τελικού βαθμού)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kern w:val="2"/>
          <w:sz w:val="22"/>
          <w:szCs w:val="22"/>
          <w:lang w:eastAsia="zh-CN" w:bidi="hi-IN"/>
        </w:rPr>
      </w:pPr>
      <w:r>
        <w:rPr>
          <w:rFonts w:eastAsia="SimSun" w:cs="Arial"/>
          <w:kern w:val="2"/>
          <w:sz w:val="22"/>
          <w:szCs w:val="22"/>
          <w:lang w:eastAsia="zh-CN" w:bidi="hi-IN"/>
        </w:rPr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Α. Ερωτήσεις σχετικές με τη σύγχρονη γαλλόφωνη πραγματικότητα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  <w:t xml:space="preserve">1. </w:t>
      </w:r>
      <w:r>
        <w:rPr>
          <w:rFonts w:eastAsia="SimSun" w:cs="Arial"/>
          <w:kern w:val="2"/>
          <w:sz w:val="24"/>
          <w:szCs w:val="24"/>
          <w:lang w:val="el-GR" w:eastAsia="zh-CN" w:bidi="hi-IN"/>
        </w:rPr>
        <w:t>Με ποιες χώρες συνορεύει η Γαλλία;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 xml:space="preserve">Ισπανία, Ανδόρα, Ιταλία, </w:t>
      </w: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 xml:space="preserve">Ελβετία, </w:t>
      </w: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 xml:space="preserve">Γερμανία, </w:t>
      </w:r>
      <w:r>
        <w:rPr>
          <w:rFonts w:eastAsia="SimSun" w:cs="Arial"/>
          <w:b/>
          <w:bCs/>
          <w:kern w:val="2"/>
          <w:sz w:val="24"/>
          <w:szCs w:val="24"/>
          <w:lang w:val="el-GR" w:eastAsia="zh-CN" w:bidi="hi-IN"/>
        </w:rPr>
        <w:t xml:space="preserve">Γερμανία, </w:t>
      </w: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Λουξεμβούργο και Βέλγιο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  <w:t>2. Ποιος είναι ο Πρωθυπουργός της Γαλλικής Δημοκρατίας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Γαμπριέλ Ατταλ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  <w:t>3. Σε ποια πόλη της Ευρώπης βρίσκεται το</w:t>
      </w:r>
      <w:r>
        <w:rPr>
          <w:rFonts w:eastAsia="SimSun" w:cs="Arial"/>
          <w:kern w:val="2"/>
          <w:sz w:val="24"/>
          <w:szCs w:val="24"/>
          <w:lang w:val="el-GR" w:eastAsia="zh-CN" w:bidi="hi-IN"/>
        </w:rPr>
        <w:t xml:space="preserve"> Quartier latin; 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Παρίσι</w:t>
      </w:r>
      <w:r>
        <w:rPr>
          <w:rFonts w:eastAsia="SimSun" w:cs="Arial"/>
          <w:kern w:val="2"/>
          <w:sz w:val="24"/>
          <w:szCs w:val="24"/>
          <w:lang w:eastAsia="zh-CN" w:bidi="hi-IN"/>
        </w:rPr>
        <w:t xml:space="preserve"> 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  <w:t>4. Αναφέρατε τρεις παραλιακές πόλεις της Γαλλίας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Μασσαλία, Τουλόν, Νίκαια, Μπορντό, Βρέστη, Χερβούργο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  <w:lang w:val="fr-CA"/>
        </w:rPr>
        <w:t xml:space="preserve">5. </w:t>
      </w:r>
      <w:r>
        <w:rPr>
          <w:rFonts w:eastAsia="SimSun" w:cs="Arial"/>
          <w:kern w:val="2"/>
          <w:sz w:val="24"/>
          <w:szCs w:val="24"/>
          <w:lang w:val="el-GR" w:eastAsia="zh-CN" w:bidi="hi-IN"/>
        </w:rPr>
        <w:t>Ποιος είναι ο Πρόεδρος της Γαλλικής Δημοκρατίας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Liberation Serif" w:cs="Liberation Serif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="Liberation Serif"/>
          <w:b/>
          <w:bCs/>
          <w:kern w:val="2"/>
          <w:sz w:val="24"/>
          <w:szCs w:val="24"/>
          <w:lang w:eastAsia="zh-CN" w:bidi="hi-IN"/>
        </w:rPr>
        <w:t>Εμμανουέλ Μακρόν</w:t>
      </w:r>
    </w:p>
    <w:p>
      <w:pPr>
        <w:pStyle w:val="Normal"/>
        <w:suppressAutoHyphens w:val="true"/>
        <w:spacing w:lineRule="auto" w:line="288" w:before="0" w:after="0"/>
        <w:rPr>
          <w:rFonts w:eastAsia="Liberation Serif" w:cs="Liberation Serif"/>
          <w:kern w:val="2"/>
          <w:lang w:eastAsia="zh-CN" w:bidi="hi-IN"/>
        </w:rPr>
      </w:pPr>
      <w:r>
        <w:rPr>
          <w:rFonts w:eastAsia="Liberation Serif" w:cs="Liberation Serif"/>
          <w:kern w:val="2"/>
          <w:lang w:eastAsia="zh-CN" w:bidi="hi-IN"/>
        </w:rPr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Β. Να γίνει αντιστοίχιση όπου πρέπει (πχ 6,</w:t>
      </w:r>
      <w:r>
        <w:rPr>
          <w:rFonts w:eastAsia="SimSun" w:cs="Arial"/>
          <w:b/>
          <w:bCs/>
          <w:kern w:val="2"/>
          <w:sz w:val="24"/>
          <w:szCs w:val="24"/>
          <w:lang w:val="fr-CA" w:eastAsia="zh-CN" w:bidi="hi-IN"/>
        </w:rPr>
        <w:t>f</w:t>
      </w: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)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</w:r>
    </w:p>
    <w:tbl>
      <w:tblPr>
        <w:tblW w:w="964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07"/>
        <w:gridCol w:w="3218"/>
        <w:gridCol w:w="3217"/>
      </w:tblGrid>
      <w:tr>
        <w:trPr/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  <w:t xml:space="preserve">1. </w:t>
            </w: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Conseil de l’Europe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a. Pakistan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  <w:t>1, -</w:t>
            </w:r>
          </w:p>
        </w:tc>
      </w:tr>
      <w:tr>
        <w:trPr/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  <w:t xml:space="preserve">2. </w:t>
            </w: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Champs Élysée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b. Paris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val="el-GR" w:eastAsia="zh-CN" w:bidi="hi-IN"/>
              </w:rPr>
              <w:t xml:space="preserve">2, </w:t>
            </w: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val="fr-CA" w:eastAsia="zh-CN" w:bidi="hi-IN"/>
              </w:rPr>
              <w:t>b</w:t>
            </w:r>
          </w:p>
        </w:tc>
      </w:tr>
      <w:tr>
        <w:trPr/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  <w:t xml:space="preserve">3. </w:t>
            </w: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OTAN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c. Erdogan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3, </w:t>
            </w: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val="fr-CA" w:eastAsia="zh-CN" w:bidi="hi-IN"/>
              </w:rPr>
              <w:t>e</w:t>
            </w:r>
          </w:p>
        </w:tc>
      </w:tr>
      <w:tr>
        <w:trPr/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  <w:t>4. Rishi Sunak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d. Méditerranée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  <w:t>4, -</w:t>
            </w:r>
          </w:p>
        </w:tc>
      </w:tr>
      <w:tr>
        <w:trPr/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eastAsia="zh-CN" w:bidi="hi-IN"/>
              </w:rPr>
              <w:t xml:space="preserve">5. </w:t>
            </w: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Yémen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SimSun" w:cs="Arial"/>
                <w:kern w:val="2"/>
                <w:sz w:val="24"/>
                <w:szCs w:val="24"/>
                <w:lang w:val="fr-CA" w:eastAsia="zh-CN" w:bidi="hi-IN"/>
              </w:rPr>
              <w:t>e. Bruxelles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SimSun" w:cs="Arial"/>
                <w:b/>
                <w:bCs/>
                <w:kern w:val="2"/>
                <w:sz w:val="24"/>
                <w:szCs w:val="24"/>
                <w:lang w:eastAsia="zh-CN" w:bidi="hi-IN"/>
              </w:rPr>
              <w:t>5, -</w:t>
            </w:r>
          </w:p>
        </w:tc>
      </w:tr>
    </w:tbl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Liberation Serif" w:cs="Liberation Serif"/>
          <w:kern w:val="2"/>
          <w:sz w:val="24"/>
          <w:szCs w:val="24"/>
          <w:lang w:eastAsia="zh-CN" w:bidi="hi-IN"/>
        </w:rPr>
        <w:t xml:space="preserve"> 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/>
          <w:sz w:val="24"/>
          <w:szCs w:val="24"/>
        </w:rPr>
      </w:pPr>
      <w:r>
        <w:rPr>
          <w:rFonts w:eastAsia="SimSun" w:cs="Arial"/>
          <w:b/>
          <w:bCs/>
          <w:kern w:val="2"/>
          <w:sz w:val="24"/>
          <w:szCs w:val="24"/>
          <w:lang w:eastAsia="zh-CN" w:bidi="hi-IN"/>
        </w:rPr>
        <w:t>Γ. Να γίνει μετάφραση των κάτωθι:</w:t>
      </w:r>
    </w:p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</w:r>
    </w:p>
    <w:tbl>
      <w:tblPr>
        <w:tblW w:w="964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1"/>
      </w:tblGrid>
      <w:tr>
        <w:trPr/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lang w:val="fr-CA"/>
              </w:rPr>
              <w:t>Biélorussie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Λευκορωσία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lang w:val="fr-CA"/>
              </w:rPr>
              <w:t>Côte d’Azur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Κυανή Ακτή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lang w:val="fr-CA"/>
              </w:rPr>
              <w:t>Izmir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Σμύρνη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La Haie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Χάγη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lang w:val="fr-CA"/>
              </w:rPr>
              <w:t>La Seine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Σημουάνας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Provence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Προβηγκία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Aristote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Αριστοτέλης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Ulysse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Οδυσσέας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Achilles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Αχιλλέας</w:t>
            </w:r>
          </w:p>
        </w:tc>
      </w:tr>
      <w:tr>
        <w:trPr/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Descartes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Καρτέσιος</w:t>
            </w:r>
          </w:p>
        </w:tc>
      </w:tr>
    </w:tbl>
    <w:p>
      <w:pPr>
        <w:pStyle w:val="Normal"/>
        <w:suppressAutoHyphens w:val="true"/>
        <w:spacing w:lineRule="auto" w:line="288" w:before="0" w:after="0"/>
        <w:rPr>
          <w:rFonts w:ascii="Calibri" w:hAnsi="Calibri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88" w:before="0" w:after="0"/>
        <w:rPr>
          <w:rFonts w:ascii="Liberation Sans" w:hAnsi="Liberation Sans" w:eastAsia="SimSun" w:cs="Arial"/>
          <w:kern w:val="2"/>
          <w:sz w:val="22"/>
          <w:szCs w:val="22"/>
          <w:lang w:eastAsia="zh-CN" w:bidi="hi-IN"/>
        </w:rPr>
      </w:pPr>
      <w:r>
        <w:rPr>
          <w:rFonts w:eastAsia="SimSun" w:cs="Arial" w:ascii="Liberation Sans" w:hAnsi="Liberation Sans"/>
          <w:kern w:val="2"/>
          <w:sz w:val="22"/>
          <w:szCs w:val="22"/>
          <w:lang w:eastAsia="zh-CN" w:bidi="hi-IN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Style16">
    <w:name w:val="Περιεχόμενα πίνακα"/>
    <w:basedOn w:val="Normal"/>
    <w:qFormat/>
    <w:pPr>
      <w:widowControl w:val="false"/>
      <w:suppressLineNumbers/>
    </w:pPr>
    <w:rPr/>
  </w:style>
  <w:style w:type="paragraph" w:styleId="Style17">
    <w:name w:val="Επικεφαλίδα πίνακα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LibreOffice/7.6.4.1$Windows_X86_64 LibreOffice_project/e19e193f88cd6c0525a17fb7a176ed8e6a3e2aa1</Application>
  <AppVersion>15.0000</AppVersion>
  <Pages>1</Pages>
  <Words>146</Words>
  <Characters>794</Characters>
  <CharactersWithSpaces>895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2018-01-23T08:45:00Z</dcterms:created>
  <dc:creator>Michel Politis</dc:creator>
  <dc:description/>
  <dc:language>el-GR</dc:language>
  <cp:lastModifiedBy/>
  <cp:lastPrinted>2024-01-26T09:27:04Z</cp:lastPrinted>
  <dcterms:modified xsi:type="dcterms:W3CDTF">2024-02-03T09:09:25Z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