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BA8" w:rsidRPr="00281BA8" w:rsidRDefault="00281BA8" w:rsidP="00281BA8">
      <w:pPr>
        <w:pStyle w:val="Web"/>
        <w:spacing w:before="0" w:beforeAutospacing="0" w:after="0" w:afterAutospacing="0"/>
        <w:rPr>
          <w:rStyle w:val="a3"/>
          <w:b w:val="0"/>
        </w:rPr>
      </w:pPr>
      <w:bookmarkStart w:id="0" w:name="_GoBack"/>
      <w:bookmarkEnd w:id="0"/>
      <w:r w:rsidRPr="00281BA8">
        <w:rPr>
          <w:rStyle w:val="a3"/>
          <w:b w:val="0"/>
        </w:rPr>
        <w:t>Επίθετο, όνομα</w:t>
      </w:r>
    </w:p>
    <w:p w:rsidR="00281BA8" w:rsidRDefault="00281BA8" w:rsidP="00281BA8">
      <w:pPr>
        <w:pStyle w:val="Web"/>
        <w:spacing w:before="0" w:beforeAutospacing="0" w:after="0" w:afterAutospacing="0"/>
        <w:rPr>
          <w:rStyle w:val="a3"/>
          <w:b w:val="0"/>
        </w:rPr>
      </w:pPr>
      <w:r>
        <w:rPr>
          <w:rStyle w:val="a3"/>
          <w:b w:val="0"/>
        </w:rPr>
        <w:t>Αριθμός μητρώου</w:t>
      </w:r>
    </w:p>
    <w:p w:rsidR="00281BA8" w:rsidRPr="00281BA8" w:rsidRDefault="00281BA8" w:rsidP="00281BA8">
      <w:pPr>
        <w:pStyle w:val="Web"/>
        <w:spacing w:before="0" w:beforeAutospacing="0" w:after="0" w:afterAutospacing="0"/>
        <w:rPr>
          <w:rStyle w:val="a3"/>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81BA8" w:rsidTr="00281BA8">
        <w:tc>
          <w:tcPr>
            <w:tcW w:w="4261" w:type="dxa"/>
          </w:tcPr>
          <w:p w:rsidR="00281BA8" w:rsidRPr="00281BA8" w:rsidRDefault="00281BA8" w:rsidP="00281BA8">
            <w:pPr>
              <w:pStyle w:val="Web"/>
              <w:rPr>
                <w:lang w:val="fr-CA"/>
              </w:rPr>
            </w:pPr>
            <w:r w:rsidRPr="00281BA8">
              <w:rPr>
                <w:rStyle w:val="a3"/>
                <w:b w:val="0"/>
                <w:lang w:val="fr-CA"/>
              </w:rPr>
              <w:t>La sublime Maria Callas a compris, toute jeune, que son atout dans la vie n’était pas son physique mais sa voix. Sa mère lui préférait sa sœur.</w:t>
            </w:r>
            <w:r w:rsidRPr="00281BA8">
              <w:rPr>
                <w:lang w:val="fr-CA"/>
              </w:rPr>
              <w:t xml:space="preserve"> Elle la trouvait trop grosse, trop brune, mais avait remarqué son don et la poussa à chanter par intérêt. De la Scala de Milan au </w:t>
            </w:r>
            <w:proofErr w:type="spellStart"/>
            <w:r w:rsidRPr="00281BA8">
              <w:rPr>
                <w:lang w:val="fr-CA"/>
              </w:rPr>
              <w:t>Covent</w:t>
            </w:r>
            <w:proofErr w:type="spellEnd"/>
            <w:r w:rsidRPr="00281BA8">
              <w:rPr>
                <w:lang w:val="fr-CA"/>
              </w:rPr>
              <w:t xml:space="preserve"> Garden de Londres, La Callas a triomphé sur toutes les plus grandes scènes du monde. Elle ne se contentait pas de chanter, immobile, comme les autres cantatrices. Telle une actrice, elle impressionnait son public par sa belle gestuelle. Avide de perfection, elle ne cessait de répéter et d’apprendre. En bûcheuse acharnée, elle connaissait par cœur tous les opéras. </w:t>
            </w:r>
          </w:p>
          <w:p w:rsidR="00281BA8" w:rsidRDefault="00281BA8" w:rsidP="00AC08F9">
            <w:pPr>
              <w:pStyle w:val="Web"/>
              <w:rPr>
                <w:rStyle w:val="a3"/>
              </w:rPr>
            </w:pPr>
          </w:p>
        </w:tc>
        <w:tc>
          <w:tcPr>
            <w:tcW w:w="4261" w:type="dxa"/>
          </w:tcPr>
          <w:p w:rsidR="00281BA8" w:rsidRDefault="00281BA8" w:rsidP="00AC08F9">
            <w:pPr>
              <w:pStyle w:val="Web"/>
              <w:rPr>
                <w:rStyle w:val="a3"/>
              </w:rPr>
            </w:pPr>
          </w:p>
        </w:tc>
      </w:tr>
    </w:tbl>
    <w:p w:rsidR="00281BA8" w:rsidRDefault="00281BA8" w:rsidP="00AC08F9">
      <w:pPr>
        <w:pStyle w:val="Web"/>
        <w:rPr>
          <w:rStyle w:val="a3"/>
        </w:rPr>
      </w:pPr>
    </w:p>
    <w:p w:rsidR="00562524" w:rsidRPr="00AC08F9" w:rsidRDefault="00AC08F9">
      <w:pPr>
        <w:rPr>
          <w:lang w:val="fr-CA"/>
        </w:rPr>
      </w:pPr>
      <w:r>
        <w:t xml:space="preserve">Πηγή: </w:t>
      </w:r>
      <w:r w:rsidRPr="00AC08F9">
        <w:rPr>
          <w:lang w:val="fr-CA"/>
        </w:rPr>
        <w:t>http://www.femmeactuelle.fr</w:t>
      </w:r>
    </w:p>
    <w:sectPr w:rsidR="00562524" w:rsidRPr="00AC08F9" w:rsidSect="005625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F9"/>
    <w:rsid w:val="00281BA8"/>
    <w:rsid w:val="002C7CCD"/>
    <w:rsid w:val="004C32BF"/>
    <w:rsid w:val="00562524"/>
    <w:rsid w:val="005B0F5B"/>
    <w:rsid w:val="006B36E0"/>
    <w:rsid w:val="007818FF"/>
    <w:rsid w:val="00AC08F9"/>
    <w:rsid w:val="00B4142F"/>
    <w:rsid w:val="00BC4D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27779-C4DA-40F8-AD84-7C6E6615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F5B"/>
    <w:pPr>
      <w:spacing w:line="276" w:lineRule="auto"/>
    </w:pPr>
    <w:rPr>
      <w:sz w:val="22"/>
      <w:szCs w:val="22"/>
      <w:lang w:eastAsia="en-US"/>
    </w:rPr>
  </w:style>
  <w:style w:type="paragraph" w:styleId="1">
    <w:name w:val="heading 1"/>
    <w:basedOn w:val="a"/>
    <w:link w:val="1Char"/>
    <w:uiPriority w:val="9"/>
    <w:qFormat/>
    <w:rsid w:val="00AC08F9"/>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08F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AC08F9"/>
    <w:rPr>
      <w:b/>
      <w:bCs/>
    </w:rPr>
  </w:style>
  <w:style w:type="character" w:customStyle="1" w:styleId="1Char">
    <w:name w:val="Επικεφαλίδα 1 Char"/>
    <w:link w:val="1"/>
    <w:uiPriority w:val="9"/>
    <w:rsid w:val="00AC08F9"/>
    <w:rPr>
      <w:rFonts w:ascii="Times New Roman" w:eastAsia="Times New Roman" w:hAnsi="Times New Roman" w:cs="Times New Roman"/>
      <w:b/>
      <w:bCs/>
      <w:kern w:val="36"/>
      <w:sz w:val="48"/>
      <w:szCs w:val="48"/>
      <w:lang w:eastAsia="el-GR"/>
    </w:rPr>
  </w:style>
  <w:style w:type="table" w:styleId="a4">
    <w:name w:val="Table Grid"/>
    <w:basedOn w:val="a1"/>
    <w:uiPriority w:val="59"/>
    <w:rsid w:val="0028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4474">
      <w:bodyDiv w:val="1"/>
      <w:marLeft w:val="0"/>
      <w:marRight w:val="0"/>
      <w:marTop w:val="0"/>
      <w:marBottom w:val="0"/>
      <w:divBdr>
        <w:top w:val="none" w:sz="0" w:space="0" w:color="auto"/>
        <w:left w:val="none" w:sz="0" w:space="0" w:color="auto"/>
        <w:bottom w:val="none" w:sz="0" w:space="0" w:color="auto"/>
        <w:right w:val="none" w:sz="0" w:space="0" w:color="auto"/>
      </w:divBdr>
    </w:div>
    <w:div w:id="10588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F9622-C95F-4868-8104-617AA981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606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Πολίτης</dc:creator>
  <cp:keywords/>
  <cp:lastModifiedBy>Μιχάλης Πολίτης</cp:lastModifiedBy>
  <cp:revision>2</cp:revision>
  <dcterms:created xsi:type="dcterms:W3CDTF">2018-11-05T06:14:00Z</dcterms:created>
  <dcterms:modified xsi:type="dcterms:W3CDTF">2018-11-05T06:14:00Z</dcterms:modified>
</cp:coreProperties>
</file>