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8F0C" w14:textId="047CC0D8" w:rsidR="00E50B79" w:rsidRPr="00D70E3F" w:rsidRDefault="00E50B79" w:rsidP="00E50B79">
      <w:pPr>
        <w:spacing w:line="360" w:lineRule="auto"/>
        <w:jc w:val="center"/>
        <w:rPr>
          <w:rFonts w:ascii="Arial Black" w:hAnsi="Arial Black" w:cs="Times New Roman"/>
          <w:b/>
          <w:bCs/>
        </w:rPr>
      </w:pPr>
      <w:r w:rsidRPr="00D70E3F">
        <w:rPr>
          <w:rFonts w:ascii="Arial Black" w:hAnsi="Arial Black" w:cs="Times New Roman"/>
          <w:b/>
          <w:bCs/>
        </w:rPr>
        <w:t xml:space="preserve">Μάχη </w:t>
      </w:r>
      <w:proofErr w:type="spellStart"/>
      <w:r w:rsidRPr="00D70E3F">
        <w:rPr>
          <w:rFonts w:ascii="Arial Black" w:hAnsi="Arial Black" w:cs="Times New Roman"/>
          <w:b/>
          <w:bCs/>
        </w:rPr>
        <w:t>Μαντίνειας</w:t>
      </w:r>
      <w:proofErr w:type="spellEnd"/>
      <w:r w:rsidRPr="00D70E3F">
        <w:rPr>
          <w:rFonts w:ascii="Arial Black" w:hAnsi="Arial Black" w:cs="Times New Roman"/>
          <w:b/>
          <w:bCs/>
        </w:rPr>
        <w:t xml:space="preserve"> (418) – Μάχη Σελλασίας (222)</w:t>
      </w:r>
    </w:p>
    <w:p w14:paraId="6E0A4229" w14:textId="443C9374" w:rsidR="0067795C" w:rsidRPr="00E50B79" w:rsidRDefault="00987DE2" w:rsidP="00E50B7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50B79">
        <w:rPr>
          <w:rFonts w:ascii="Times New Roman" w:hAnsi="Times New Roman" w:cs="Times New Roman"/>
        </w:rPr>
        <w:t xml:space="preserve">Το 418 π.Χ. διεξήχθη μεταξύ της Σπάρτης και της συμμαχίας της Αθήνας, του Άργους, της </w:t>
      </w:r>
      <w:proofErr w:type="spellStart"/>
      <w:r w:rsidRPr="00E50B79">
        <w:rPr>
          <w:rFonts w:ascii="Times New Roman" w:hAnsi="Times New Roman" w:cs="Times New Roman"/>
        </w:rPr>
        <w:t>Μαντίνειας</w:t>
      </w:r>
      <w:proofErr w:type="spellEnd"/>
      <w:r w:rsidRPr="00E50B79">
        <w:rPr>
          <w:rFonts w:ascii="Times New Roman" w:hAnsi="Times New Roman" w:cs="Times New Roman"/>
        </w:rPr>
        <w:t xml:space="preserve"> και της Ήλιδας μάχη στην περιοχή της </w:t>
      </w:r>
      <w:proofErr w:type="spellStart"/>
      <w:r w:rsidRPr="00E50B79">
        <w:rPr>
          <w:rFonts w:ascii="Times New Roman" w:hAnsi="Times New Roman" w:cs="Times New Roman"/>
        </w:rPr>
        <w:t>Μαντίνειας</w:t>
      </w:r>
      <w:proofErr w:type="spellEnd"/>
      <w:r w:rsidRPr="00E50B79">
        <w:rPr>
          <w:rFonts w:ascii="Times New Roman" w:hAnsi="Times New Roman" w:cs="Times New Roman"/>
        </w:rPr>
        <w:t xml:space="preserve">, στην οποία επικράτησαν οι Σπαρτιάτες. Περίπου 200 χρόνια αργότερα, το 222 π.Χ. η Σπάρτη ηττήθηκε αντιμετωπίζοντας στη Σελλασία τον μακεδονικό στρατό. </w:t>
      </w:r>
    </w:p>
    <w:p w14:paraId="45A8B105" w14:textId="7CA240D9" w:rsidR="00987DE2" w:rsidRPr="00E50B79" w:rsidRDefault="00987DE2" w:rsidP="00E50B79">
      <w:pPr>
        <w:spacing w:line="360" w:lineRule="auto"/>
        <w:ind w:firstLine="720"/>
        <w:rPr>
          <w:rFonts w:ascii="Times New Roman" w:hAnsi="Times New Roman" w:cs="Times New Roman"/>
        </w:rPr>
      </w:pPr>
      <w:r w:rsidRPr="00E50B79">
        <w:rPr>
          <w:rFonts w:ascii="Times New Roman" w:hAnsi="Times New Roman" w:cs="Times New Roman"/>
        </w:rPr>
        <w:t>Με βάση τις πηγές και τη  βιβλιογραφία να περιγράψετε με συντομία και να αναλύσετε τις δύο μάχες, αναφέροντας οπωσδήποτε:</w:t>
      </w:r>
    </w:p>
    <w:p w14:paraId="65CEEDE2" w14:textId="28124748" w:rsidR="00987DE2" w:rsidRPr="00E50B79" w:rsidRDefault="00987DE2" w:rsidP="00E50B79">
      <w:pPr>
        <w:spacing w:line="360" w:lineRule="auto"/>
        <w:rPr>
          <w:rFonts w:ascii="Times New Roman" w:hAnsi="Times New Roman" w:cs="Times New Roman"/>
        </w:rPr>
      </w:pPr>
      <w:r w:rsidRPr="00E50B79">
        <w:rPr>
          <w:rFonts w:ascii="Times New Roman" w:hAnsi="Times New Roman" w:cs="Times New Roman"/>
        </w:rPr>
        <w:t xml:space="preserve">α. </w:t>
      </w:r>
      <w:r w:rsidR="00E50B79" w:rsidRPr="00E50B79">
        <w:rPr>
          <w:rFonts w:ascii="Times New Roman" w:hAnsi="Times New Roman" w:cs="Times New Roman"/>
        </w:rPr>
        <w:t>την εξέλιξη της τακτικής στο διάστημα των δύο αιώνων και τυχόν καινοτομίες που εφαρμόστηκαν.</w:t>
      </w:r>
    </w:p>
    <w:p w14:paraId="7231CD06" w14:textId="25FEC5AA" w:rsidR="00987DE2" w:rsidRPr="00E50B79" w:rsidRDefault="00E50B79" w:rsidP="00E50B79">
      <w:pPr>
        <w:spacing w:line="360" w:lineRule="auto"/>
        <w:rPr>
          <w:rFonts w:ascii="Times New Roman" w:hAnsi="Times New Roman" w:cs="Times New Roman"/>
        </w:rPr>
      </w:pPr>
      <w:r w:rsidRPr="00E50B79">
        <w:rPr>
          <w:rFonts w:ascii="Times New Roman" w:hAnsi="Times New Roman" w:cs="Times New Roman"/>
        </w:rPr>
        <w:t>β</w:t>
      </w:r>
      <w:r w:rsidR="00987DE2" w:rsidRPr="00E50B79">
        <w:rPr>
          <w:rFonts w:ascii="Times New Roman" w:hAnsi="Times New Roman" w:cs="Times New Roman"/>
        </w:rPr>
        <w:t xml:space="preserve">. </w:t>
      </w:r>
      <w:r w:rsidR="005C5B4D">
        <w:rPr>
          <w:rFonts w:ascii="Times New Roman" w:hAnsi="Times New Roman" w:cs="Times New Roman"/>
        </w:rPr>
        <w:t>κατά πόσο</w:t>
      </w:r>
      <w:r w:rsidR="00E67475">
        <w:rPr>
          <w:rFonts w:ascii="Times New Roman" w:hAnsi="Times New Roman" w:cs="Times New Roman"/>
        </w:rPr>
        <w:t xml:space="preserve"> </w:t>
      </w:r>
      <w:r w:rsidR="00D70E3F">
        <w:rPr>
          <w:rFonts w:ascii="Times New Roman" w:hAnsi="Times New Roman" w:cs="Times New Roman"/>
        </w:rPr>
        <w:t>οι αντίπαλοι ακολούθησαν</w:t>
      </w:r>
      <w:r w:rsidR="00E67475">
        <w:rPr>
          <w:rFonts w:ascii="Times New Roman" w:hAnsi="Times New Roman" w:cs="Times New Roman"/>
        </w:rPr>
        <w:t xml:space="preserve"> ορισμένες</w:t>
      </w:r>
      <w:r>
        <w:rPr>
          <w:rFonts w:ascii="Times New Roman" w:hAnsi="Times New Roman" w:cs="Times New Roman"/>
        </w:rPr>
        <w:t xml:space="preserve"> </w:t>
      </w:r>
      <w:r w:rsidR="00E67475">
        <w:rPr>
          <w:rFonts w:ascii="Times New Roman" w:hAnsi="Times New Roman" w:cs="Times New Roman"/>
        </w:rPr>
        <w:t xml:space="preserve">από τις </w:t>
      </w:r>
      <w:r>
        <w:rPr>
          <w:rFonts w:ascii="Times New Roman" w:hAnsi="Times New Roman" w:cs="Times New Roman"/>
        </w:rPr>
        <w:t>αρχ</w:t>
      </w:r>
      <w:r w:rsidR="00E67475">
        <w:rPr>
          <w:rFonts w:ascii="Times New Roman" w:hAnsi="Times New Roman" w:cs="Times New Roman"/>
        </w:rPr>
        <w:t>ές</w:t>
      </w:r>
      <w:r>
        <w:rPr>
          <w:rFonts w:ascii="Times New Roman" w:hAnsi="Times New Roman" w:cs="Times New Roman"/>
        </w:rPr>
        <w:t xml:space="preserve"> του πολέμου, όπως </w:t>
      </w:r>
      <w:r w:rsidR="00E67475">
        <w:rPr>
          <w:rFonts w:ascii="Times New Roman" w:hAnsi="Times New Roman" w:cs="Times New Roman"/>
        </w:rPr>
        <w:t xml:space="preserve">αυτές </w:t>
      </w:r>
      <w:r>
        <w:rPr>
          <w:rFonts w:ascii="Times New Roman" w:hAnsi="Times New Roman" w:cs="Times New Roman"/>
        </w:rPr>
        <w:t>νοούνται σήμερα.</w:t>
      </w:r>
    </w:p>
    <w:p w14:paraId="58BC6993" w14:textId="77777777" w:rsidR="00E50B79" w:rsidRPr="00E50B79" w:rsidRDefault="00E50B79" w:rsidP="00E50B79">
      <w:pPr>
        <w:spacing w:line="360" w:lineRule="auto"/>
        <w:rPr>
          <w:rFonts w:ascii="Times New Roman" w:hAnsi="Times New Roman" w:cs="Times New Roman"/>
        </w:rPr>
      </w:pPr>
    </w:p>
    <w:p w14:paraId="6093BAC7" w14:textId="36D1AACB" w:rsidR="00987DE2" w:rsidRPr="00E50B79" w:rsidRDefault="00987DE2" w:rsidP="00E50B79">
      <w:pPr>
        <w:spacing w:line="360" w:lineRule="auto"/>
        <w:rPr>
          <w:rFonts w:ascii="Times New Roman" w:hAnsi="Times New Roman" w:cs="Times New Roman"/>
          <w:b/>
          <w:bCs/>
        </w:rPr>
      </w:pPr>
      <w:r w:rsidRPr="00E50B79">
        <w:rPr>
          <w:rFonts w:ascii="Times New Roman" w:hAnsi="Times New Roman" w:cs="Times New Roman"/>
          <w:b/>
          <w:bCs/>
        </w:rPr>
        <w:t>Προδιαγραφές</w:t>
      </w:r>
      <w:r w:rsidR="00E50B79" w:rsidRPr="00E50B79">
        <w:rPr>
          <w:rFonts w:ascii="Times New Roman" w:hAnsi="Times New Roman" w:cs="Times New Roman"/>
          <w:b/>
          <w:bCs/>
        </w:rPr>
        <w:t xml:space="preserve"> εργασίας:</w:t>
      </w:r>
    </w:p>
    <w:p w14:paraId="2B5DAC58" w14:textId="77777777" w:rsidR="00E50B79" w:rsidRDefault="00E50B79" w:rsidP="00E50B79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50B79">
        <w:rPr>
          <w:rFonts w:ascii="Times New Roman" w:hAnsi="Times New Roman" w:cs="Times New Roman"/>
        </w:rPr>
        <w:t>Έκταση: 3.500 λέξεις (συμπεριλαμβανόμενης της βιβλιογραφίας και των υποσημειώσεων).</w:t>
      </w:r>
    </w:p>
    <w:p w14:paraId="05BCBDEE" w14:textId="68DC4E49" w:rsidR="00E50B79" w:rsidRDefault="00E50B79" w:rsidP="00E50B79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50B79">
        <w:rPr>
          <w:rFonts w:ascii="Times New Roman" w:hAnsi="Times New Roman" w:cs="Times New Roman"/>
        </w:rPr>
        <w:t xml:space="preserve">Γραμματοσειρά: </w:t>
      </w:r>
      <w:r w:rsidRPr="00E50B79">
        <w:rPr>
          <w:rFonts w:ascii="Times New Roman" w:hAnsi="Times New Roman" w:cs="Times New Roman"/>
          <w:lang w:val="en-US"/>
        </w:rPr>
        <w:t>Times</w:t>
      </w:r>
      <w:r w:rsidRPr="00E50B79">
        <w:rPr>
          <w:rFonts w:ascii="Times New Roman" w:hAnsi="Times New Roman" w:cs="Times New Roman"/>
        </w:rPr>
        <w:t xml:space="preserve"> </w:t>
      </w:r>
      <w:r w:rsidRPr="00E50B79">
        <w:rPr>
          <w:rFonts w:ascii="Times New Roman" w:hAnsi="Times New Roman" w:cs="Times New Roman"/>
          <w:lang w:val="en-US"/>
        </w:rPr>
        <w:t>New</w:t>
      </w:r>
      <w:r w:rsidRPr="00E50B79">
        <w:rPr>
          <w:rFonts w:ascii="Times New Roman" w:hAnsi="Times New Roman" w:cs="Times New Roman"/>
        </w:rPr>
        <w:t xml:space="preserve"> </w:t>
      </w:r>
      <w:r w:rsidRPr="00E50B79">
        <w:rPr>
          <w:rFonts w:ascii="Times New Roman" w:hAnsi="Times New Roman" w:cs="Times New Roman"/>
          <w:lang w:val="en-US"/>
        </w:rPr>
        <w:t>Roman</w:t>
      </w:r>
      <w:r w:rsidR="00D70E3F">
        <w:rPr>
          <w:rFonts w:ascii="Times New Roman" w:hAnsi="Times New Roman" w:cs="Times New Roman"/>
        </w:rPr>
        <w:t>,</w:t>
      </w:r>
      <w:r w:rsidRPr="00E50B79">
        <w:rPr>
          <w:rFonts w:ascii="Times New Roman" w:hAnsi="Times New Roman" w:cs="Times New Roman"/>
        </w:rPr>
        <w:t xml:space="preserve"> μέγεθος 12</w:t>
      </w:r>
      <w:r>
        <w:rPr>
          <w:rFonts w:ascii="Times New Roman" w:hAnsi="Times New Roman" w:cs="Times New Roman"/>
        </w:rPr>
        <w:t>.</w:t>
      </w:r>
    </w:p>
    <w:p w14:paraId="30465DB4" w14:textId="45DBA6DC" w:rsidR="00E50B79" w:rsidRDefault="00E50B79" w:rsidP="00E50B79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50B79">
        <w:rPr>
          <w:rFonts w:ascii="Times New Roman" w:hAnsi="Times New Roman" w:cs="Times New Roman"/>
        </w:rPr>
        <w:t>Διάστιχο 1,5</w:t>
      </w:r>
      <w:r w:rsidR="00D70E3F">
        <w:rPr>
          <w:rFonts w:ascii="Times New Roman" w:hAnsi="Times New Roman" w:cs="Times New Roman"/>
        </w:rPr>
        <w:t xml:space="preserve"> - </w:t>
      </w:r>
      <w:r w:rsidRPr="00E50B79">
        <w:rPr>
          <w:rFonts w:ascii="Times New Roman" w:hAnsi="Times New Roman" w:cs="Times New Roman"/>
        </w:rPr>
        <w:t>στοίχιση πλήρης</w:t>
      </w:r>
      <w:r>
        <w:rPr>
          <w:rFonts w:ascii="Times New Roman" w:hAnsi="Times New Roman" w:cs="Times New Roman"/>
        </w:rPr>
        <w:t>.</w:t>
      </w:r>
    </w:p>
    <w:p w14:paraId="55576E03" w14:textId="57A7E6EE" w:rsidR="00D70E3F" w:rsidRPr="005C5B4D" w:rsidRDefault="00E50B79" w:rsidP="005C5B4D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50B79">
        <w:rPr>
          <w:rFonts w:ascii="Times New Roman" w:hAnsi="Times New Roman" w:cs="Times New Roman"/>
        </w:rPr>
        <w:t>Σύστημα παραπομπών και βιβλιογραφίας: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Chicago</w:t>
      </w:r>
      <w:r w:rsidRPr="00E50B79">
        <w:rPr>
          <w:rFonts w:ascii="Times New Roman" w:hAnsi="Times New Roman" w:cs="Times New Roman"/>
        </w:rPr>
        <w:t xml:space="preserve">  </w:t>
      </w:r>
    </w:p>
    <w:p w14:paraId="2A1D7F4F" w14:textId="069D2314" w:rsidR="00D70E3F" w:rsidRPr="00D70E3F" w:rsidRDefault="00D70E3F" w:rsidP="00D70E3F">
      <w:pPr>
        <w:spacing w:line="360" w:lineRule="auto"/>
        <w:rPr>
          <w:rFonts w:ascii="Times New Roman" w:hAnsi="Times New Roman" w:cs="Times New Roman"/>
        </w:rPr>
      </w:pPr>
      <w:r w:rsidRPr="00D70E3F">
        <w:rPr>
          <w:rFonts w:ascii="Times New Roman" w:hAnsi="Times New Roman" w:cs="Times New Roman"/>
          <w:b/>
          <w:bCs/>
        </w:rPr>
        <w:t>Ημερομηνία παράδοσης:</w:t>
      </w:r>
      <w:r w:rsidRPr="00D70E3F">
        <w:rPr>
          <w:rFonts w:ascii="Times New Roman" w:hAnsi="Times New Roman" w:cs="Times New Roman"/>
        </w:rPr>
        <w:t xml:space="preserve"> 16 Φεβρουαρίου 2026</w:t>
      </w:r>
    </w:p>
    <w:p w14:paraId="738CCB8C" w14:textId="77777777" w:rsidR="00987DE2" w:rsidRDefault="00987DE2"/>
    <w:p w14:paraId="6F80D46F" w14:textId="77777777" w:rsidR="00267F79" w:rsidRDefault="00267F79"/>
    <w:p w14:paraId="2B76AA96" w14:textId="143432E6" w:rsidR="00267F79" w:rsidRPr="00267F79" w:rsidRDefault="00267F79" w:rsidP="00267F79">
      <w:pPr>
        <w:ind w:left="5040" w:firstLine="720"/>
        <w:rPr>
          <w:b/>
          <w:bCs/>
          <w:sz w:val="28"/>
          <w:szCs w:val="28"/>
        </w:rPr>
      </w:pPr>
      <w:r w:rsidRPr="00267F79">
        <w:rPr>
          <w:b/>
          <w:bCs/>
          <w:sz w:val="28"/>
          <w:szCs w:val="28"/>
        </w:rPr>
        <w:t>Καλή επιτυχία!</w:t>
      </w:r>
    </w:p>
    <w:sectPr w:rsidR="00267F79" w:rsidRPr="00267F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475"/>
    <w:multiLevelType w:val="hybridMultilevel"/>
    <w:tmpl w:val="59D47B9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78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5C"/>
    <w:rsid w:val="00267F79"/>
    <w:rsid w:val="005C5B4D"/>
    <w:rsid w:val="0067795C"/>
    <w:rsid w:val="00987DE2"/>
    <w:rsid w:val="00A302DE"/>
    <w:rsid w:val="00C108F9"/>
    <w:rsid w:val="00D70E3F"/>
    <w:rsid w:val="00E50B79"/>
    <w:rsid w:val="00E6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9EA3"/>
  <w15:chartTrackingRefBased/>
  <w15:docId w15:val="{6F633A13-1E41-4CFB-903A-67729986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77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7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7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7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7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7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7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7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7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77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77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77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7795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7795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7795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7795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7795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779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77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77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77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77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77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779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779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7795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77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7795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77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KANELLOPOULOS</dc:creator>
  <cp:keywords/>
  <dc:description/>
  <cp:lastModifiedBy>NIKOLAOS KANELLOPOULOS</cp:lastModifiedBy>
  <cp:revision>5</cp:revision>
  <dcterms:created xsi:type="dcterms:W3CDTF">2025-11-30T14:51:00Z</dcterms:created>
  <dcterms:modified xsi:type="dcterms:W3CDTF">2025-12-02T07:58:00Z</dcterms:modified>
</cp:coreProperties>
</file>