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ABCE" w14:textId="546F22C4" w:rsidR="006E2496" w:rsidRPr="00CA2912" w:rsidRDefault="00661BFA" w:rsidP="00CA2912">
      <w:pPr>
        <w:jc w:val="both"/>
        <w:rPr>
          <w:rFonts w:cstheme="minorHAnsi"/>
          <w:sz w:val="28"/>
          <w:szCs w:val="28"/>
        </w:rPr>
      </w:pPr>
      <w:r w:rsidRPr="00CA2912">
        <w:rPr>
          <w:rFonts w:cstheme="minorHAnsi"/>
          <w:sz w:val="28"/>
          <w:szCs w:val="28"/>
        </w:rPr>
        <w:t xml:space="preserve">Τα μεγάλα ζητήματα που μελετούμε στο πλαίσιο του μαθήματος είναι η </w:t>
      </w:r>
      <w:r w:rsidRPr="00CA2912">
        <w:rPr>
          <w:rFonts w:cstheme="minorHAnsi"/>
          <w:b/>
          <w:bCs/>
          <w:sz w:val="28"/>
          <w:szCs w:val="28"/>
        </w:rPr>
        <w:t>μετανάστευση</w:t>
      </w:r>
      <w:r w:rsidRPr="00CA2912">
        <w:rPr>
          <w:rFonts w:cstheme="minorHAnsi"/>
          <w:sz w:val="28"/>
          <w:szCs w:val="28"/>
        </w:rPr>
        <w:t xml:space="preserve">, η </w:t>
      </w:r>
      <w:r w:rsidRPr="00CA2912">
        <w:rPr>
          <w:rFonts w:cstheme="minorHAnsi"/>
          <w:b/>
          <w:bCs/>
          <w:sz w:val="28"/>
          <w:szCs w:val="28"/>
        </w:rPr>
        <w:t xml:space="preserve">διασπορά </w:t>
      </w:r>
      <w:r w:rsidRPr="00CA2912">
        <w:rPr>
          <w:rFonts w:cstheme="minorHAnsi"/>
          <w:sz w:val="28"/>
          <w:szCs w:val="28"/>
        </w:rPr>
        <w:t>και</w:t>
      </w:r>
      <w:r w:rsidR="00383B51" w:rsidRPr="00CA2912">
        <w:rPr>
          <w:rFonts w:cstheme="minorHAnsi"/>
          <w:sz w:val="28"/>
          <w:szCs w:val="28"/>
        </w:rPr>
        <w:t xml:space="preserve"> τα </w:t>
      </w:r>
      <w:r w:rsidR="00383B51" w:rsidRPr="00CA2912">
        <w:rPr>
          <w:rFonts w:cstheme="minorHAnsi"/>
          <w:b/>
          <w:bCs/>
          <w:sz w:val="28"/>
          <w:szCs w:val="28"/>
        </w:rPr>
        <w:t xml:space="preserve">προσφυγικά ρεύματα </w:t>
      </w:r>
      <w:r w:rsidR="00383B51" w:rsidRPr="00CA2912">
        <w:rPr>
          <w:rFonts w:cstheme="minorHAnsi"/>
          <w:sz w:val="28"/>
          <w:szCs w:val="28"/>
        </w:rPr>
        <w:t>στη νεότερη και σύγχρονη παγκόσμια ιστορία</w:t>
      </w:r>
      <w:r w:rsidRPr="00CA2912">
        <w:rPr>
          <w:rFonts w:cstheme="minorHAnsi"/>
          <w:sz w:val="28"/>
          <w:szCs w:val="28"/>
        </w:rPr>
        <w:t xml:space="preserve">. </w:t>
      </w:r>
    </w:p>
    <w:p w14:paraId="1307DDBD" w14:textId="77777777" w:rsidR="00661BFA" w:rsidRPr="00CA2912" w:rsidRDefault="00661BFA">
      <w:pPr>
        <w:rPr>
          <w:rFonts w:cstheme="minorHAnsi"/>
          <w:sz w:val="28"/>
          <w:szCs w:val="28"/>
        </w:rPr>
      </w:pPr>
    </w:p>
    <w:p w14:paraId="36435492" w14:textId="5F5259CF" w:rsidR="00661BFA" w:rsidRPr="00CA2912" w:rsidRDefault="00661BFA">
      <w:pPr>
        <w:rPr>
          <w:rFonts w:cstheme="minorHAnsi"/>
          <w:b/>
          <w:bCs/>
          <w:sz w:val="28"/>
          <w:szCs w:val="28"/>
          <w:u w:val="single"/>
        </w:rPr>
      </w:pPr>
      <w:r w:rsidRPr="00CA2912">
        <w:rPr>
          <w:rFonts w:cstheme="minorHAnsi"/>
          <w:b/>
          <w:bCs/>
          <w:sz w:val="28"/>
          <w:szCs w:val="28"/>
          <w:u w:val="single"/>
        </w:rPr>
        <w:t>Οι βασικοί θεματικοί μας άξονες είναι οι εξής:</w:t>
      </w:r>
    </w:p>
    <w:p w14:paraId="08134E32" w14:textId="5245A0C4" w:rsidR="00661BFA" w:rsidRPr="00CA2912" w:rsidRDefault="00661BFA" w:rsidP="00B2267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A2912">
        <w:rPr>
          <w:rFonts w:cstheme="minorHAnsi"/>
          <w:sz w:val="28"/>
          <w:szCs w:val="28"/>
        </w:rPr>
        <w:t>Η μαζική υπερατλαντική μετανάστευση από τα μέσα του 19</w:t>
      </w:r>
      <w:r w:rsidRPr="00CA2912">
        <w:rPr>
          <w:rFonts w:cstheme="minorHAnsi"/>
          <w:sz w:val="28"/>
          <w:szCs w:val="28"/>
          <w:vertAlign w:val="superscript"/>
        </w:rPr>
        <w:t>ου</w:t>
      </w:r>
      <w:r w:rsidRPr="00CA2912">
        <w:rPr>
          <w:rFonts w:cstheme="minorHAnsi"/>
          <w:sz w:val="28"/>
          <w:szCs w:val="28"/>
        </w:rPr>
        <w:t xml:space="preserve"> αιώνα ως τις αρχές της δεκαετίας του 1920.</w:t>
      </w:r>
    </w:p>
    <w:p w14:paraId="20E4874C" w14:textId="4E8B8E93" w:rsidR="00661BFA" w:rsidRPr="00CA2912" w:rsidRDefault="00661BFA" w:rsidP="00B2267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A2912">
        <w:rPr>
          <w:rFonts w:cstheme="minorHAnsi"/>
          <w:sz w:val="28"/>
          <w:szCs w:val="28"/>
        </w:rPr>
        <w:t xml:space="preserve">Μεταναστευτικά ρεύματα στο πλαίσιο της ευρωπαϊκής αποικιοκρατίας </w:t>
      </w:r>
      <w:r w:rsidR="00657BCF" w:rsidRPr="00CA2912">
        <w:rPr>
          <w:rFonts w:cstheme="minorHAnsi"/>
          <w:sz w:val="28"/>
          <w:szCs w:val="28"/>
        </w:rPr>
        <w:t xml:space="preserve">στη νοτιοανατολική Ασία. </w:t>
      </w:r>
    </w:p>
    <w:p w14:paraId="44A2EDC4" w14:textId="77777777" w:rsidR="00383B51" w:rsidRPr="00CA2912" w:rsidRDefault="00383B51" w:rsidP="00B2267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A2912">
        <w:rPr>
          <w:rFonts w:cstheme="minorHAnsi"/>
          <w:sz w:val="28"/>
          <w:szCs w:val="28"/>
        </w:rPr>
        <w:t>Η εβραϊκή διασπορά ως ιστορικό παράδειγμα</w:t>
      </w:r>
    </w:p>
    <w:p w14:paraId="17C79F4F" w14:textId="7BCE2B97" w:rsidR="00383B51" w:rsidRPr="00CA2912" w:rsidRDefault="00383B51" w:rsidP="00B2267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A2912">
        <w:rPr>
          <w:rFonts w:cstheme="minorHAnsi"/>
          <w:sz w:val="28"/>
          <w:szCs w:val="28"/>
        </w:rPr>
        <w:t>Μορφές εργατικής μετανάστευσης, 19</w:t>
      </w:r>
      <w:r w:rsidRPr="00CA2912">
        <w:rPr>
          <w:rFonts w:cstheme="minorHAnsi"/>
          <w:sz w:val="28"/>
          <w:szCs w:val="28"/>
          <w:vertAlign w:val="superscript"/>
        </w:rPr>
        <w:t>ος</w:t>
      </w:r>
      <w:r w:rsidRPr="00CA2912">
        <w:rPr>
          <w:rFonts w:cstheme="minorHAnsi"/>
          <w:sz w:val="28"/>
          <w:szCs w:val="28"/>
        </w:rPr>
        <w:t xml:space="preserve"> – 20ός αιώνας</w:t>
      </w:r>
    </w:p>
    <w:p w14:paraId="3E0988AD" w14:textId="60D172E3" w:rsidR="00383B51" w:rsidRPr="00CA2912" w:rsidRDefault="00383B51" w:rsidP="00B2267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A2912">
        <w:rPr>
          <w:rFonts w:cstheme="minorHAnsi"/>
          <w:sz w:val="28"/>
          <w:szCs w:val="28"/>
        </w:rPr>
        <w:t xml:space="preserve">Οι </w:t>
      </w:r>
      <w:r w:rsidRPr="00CA2912">
        <w:rPr>
          <w:rFonts w:cstheme="minorHAnsi"/>
          <w:sz w:val="28"/>
          <w:szCs w:val="28"/>
          <w:lang w:val="es-AR"/>
        </w:rPr>
        <w:t>Latino</w:t>
      </w:r>
      <w:r w:rsidRPr="00CA2912">
        <w:rPr>
          <w:rFonts w:cstheme="minorHAnsi"/>
          <w:sz w:val="28"/>
          <w:szCs w:val="28"/>
        </w:rPr>
        <w:t xml:space="preserve"> κοινότητες στον νότο των ΗΠΑ</w:t>
      </w:r>
    </w:p>
    <w:p w14:paraId="265BCB3B" w14:textId="6BBA63D3" w:rsidR="00FC3B65" w:rsidRPr="00CA2912" w:rsidRDefault="00FC3B65" w:rsidP="00B2267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CA2912">
        <w:rPr>
          <w:rFonts w:cstheme="minorHAnsi"/>
          <w:sz w:val="28"/>
          <w:szCs w:val="28"/>
        </w:rPr>
        <w:t>Εθνοτικές</w:t>
      </w:r>
      <w:proofErr w:type="spellEnd"/>
      <w:r w:rsidRPr="00CA2912">
        <w:rPr>
          <w:rFonts w:cstheme="minorHAnsi"/>
          <w:sz w:val="28"/>
          <w:szCs w:val="28"/>
        </w:rPr>
        <w:t xml:space="preserve"> συνοικίες </w:t>
      </w:r>
      <w:r w:rsidR="00B22672" w:rsidRPr="00CA2912">
        <w:rPr>
          <w:rFonts w:cstheme="minorHAnsi"/>
          <w:sz w:val="28"/>
          <w:szCs w:val="28"/>
        </w:rPr>
        <w:t>στις ΗΠΑ και Καναδά</w:t>
      </w:r>
    </w:p>
    <w:p w14:paraId="148A3EC1" w14:textId="4FEE0A2B" w:rsidR="00B22672" w:rsidRPr="00CA2912" w:rsidRDefault="00B22672" w:rsidP="00B2267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A2912">
        <w:rPr>
          <w:rFonts w:cstheme="minorHAnsi"/>
          <w:sz w:val="28"/>
          <w:szCs w:val="28"/>
        </w:rPr>
        <w:t>Οι πρόσφυγες του Ψυχρού Πολέμου</w:t>
      </w:r>
    </w:p>
    <w:p w14:paraId="43345D6B" w14:textId="24EEA467" w:rsidR="00B22672" w:rsidRPr="00CA2912" w:rsidRDefault="00B22672" w:rsidP="00B2267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A2912">
        <w:rPr>
          <w:rFonts w:cstheme="minorHAnsi"/>
          <w:sz w:val="28"/>
          <w:szCs w:val="28"/>
        </w:rPr>
        <w:t xml:space="preserve">Τα σύγχρονα </w:t>
      </w:r>
      <w:r w:rsidR="003573E9" w:rsidRPr="00CA2912">
        <w:rPr>
          <w:rFonts w:cstheme="minorHAnsi"/>
          <w:sz w:val="28"/>
          <w:szCs w:val="28"/>
        </w:rPr>
        <w:t xml:space="preserve">μεταναστευτικά και </w:t>
      </w:r>
      <w:r w:rsidRPr="00CA2912">
        <w:rPr>
          <w:rFonts w:cstheme="minorHAnsi"/>
          <w:sz w:val="28"/>
          <w:szCs w:val="28"/>
        </w:rPr>
        <w:t>προσφυγικά ρεύματα από την Αφρική και την Ασία</w:t>
      </w:r>
    </w:p>
    <w:p w14:paraId="4EE222EF" w14:textId="77777777" w:rsidR="00B22672" w:rsidRPr="00CA2912" w:rsidRDefault="00B22672" w:rsidP="00B22672">
      <w:pPr>
        <w:rPr>
          <w:rFonts w:cstheme="minorHAnsi"/>
          <w:sz w:val="28"/>
          <w:szCs w:val="28"/>
        </w:rPr>
      </w:pPr>
    </w:p>
    <w:p w14:paraId="6D6F97FD" w14:textId="288DDE67" w:rsidR="00B22672" w:rsidRPr="00CA2912" w:rsidRDefault="00B22672" w:rsidP="00C840F3">
      <w:pPr>
        <w:jc w:val="both"/>
        <w:rPr>
          <w:rFonts w:cstheme="minorHAnsi"/>
          <w:sz w:val="28"/>
          <w:szCs w:val="28"/>
        </w:rPr>
      </w:pPr>
      <w:r w:rsidRPr="00CA2912">
        <w:rPr>
          <w:rFonts w:cstheme="minorHAnsi"/>
          <w:sz w:val="28"/>
          <w:szCs w:val="28"/>
        </w:rPr>
        <w:t xml:space="preserve">Με βάση αυτούς τους γενικούς </w:t>
      </w:r>
      <w:r w:rsidR="0032228A" w:rsidRPr="00CA2912">
        <w:rPr>
          <w:rFonts w:cstheme="minorHAnsi"/>
          <w:sz w:val="28"/>
          <w:szCs w:val="28"/>
        </w:rPr>
        <w:t xml:space="preserve">άξονες οι φοιτητές και οι φοιτήτριες θα δουλέψουν </w:t>
      </w:r>
      <w:r w:rsidR="00F215E6" w:rsidRPr="00CA2912">
        <w:rPr>
          <w:rFonts w:cstheme="minorHAnsi"/>
          <w:sz w:val="28"/>
          <w:szCs w:val="28"/>
        </w:rPr>
        <w:t>πάνω σε πιο συγκεκριμένα θέματα όπως είναι τα παρακάτω. Τα θέματα είναι ενδεικτικά</w:t>
      </w:r>
      <w:r w:rsidR="00C840F3">
        <w:rPr>
          <w:rFonts w:cstheme="minorHAnsi"/>
          <w:sz w:val="28"/>
          <w:szCs w:val="28"/>
        </w:rPr>
        <w:t xml:space="preserve">. Μπορούν να γίνουν δεκτές προτάσεις για </w:t>
      </w:r>
      <w:r w:rsidR="00F215E6" w:rsidRPr="00CA2912">
        <w:rPr>
          <w:rFonts w:cstheme="minorHAnsi"/>
          <w:sz w:val="28"/>
          <w:szCs w:val="28"/>
        </w:rPr>
        <w:t>άλλ</w:t>
      </w:r>
      <w:r w:rsidR="00C840F3">
        <w:rPr>
          <w:rFonts w:cstheme="minorHAnsi"/>
          <w:sz w:val="28"/>
          <w:szCs w:val="28"/>
        </w:rPr>
        <w:t>α</w:t>
      </w:r>
      <w:r w:rsidR="00F215E6" w:rsidRPr="00CA2912">
        <w:rPr>
          <w:rFonts w:cstheme="minorHAnsi"/>
          <w:sz w:val="28"/>
          <w:szCs w:val="28"/>
        </w:rPr>
        <w:t xml:space="preserve"> θέμα</w:t>
      </w:r>
      <w:r w:rsidR="00C840F3">
        <w:rPr>
          <w:rFonts w:cstheme="minorHAnsi"/>
          <w:sz w:val="28"/>
          <w:szCs w:val="28"/>
        </w:rPr>
        <w:t>τα</w:t>
      </w:r>
      <w:r w:rsidR="00F215E6" w:rsidRPr="00CA2912">
        <w:rPr>
          <w:rFonts w:cstheme="minorHAnsi"/>
          <w:sz w:val="28"/>
          <w:szCs w:val="28"/>
        </w:rPr>
        <w:t xml:space="preserve"> </w:t>
      </w:r>
      <w:r w:rsidR="00C840F3">
        <w:rPr>
          <w:rFonts w:cstheme="minorHAnsi"/>
          <w:sz w:val="28"/>
          <w:szCs w:val="28"/>
        </w:rPr>
        <w:t xml:space="preserve">με την προϋπόθεση να </w:t>
      </w:r>
      <w:r w:rsidR="00F215E6" w:rsidRPr="00CA2912">
        <w:rPr>
          <w:rFonts w:cstheme="minorHAnsi"/>
          <w:sz w:val="28"/>
          <w:szCs w:val="28"/>
        </w:rPr>
        <w:t>εντάσσ</w:t>
      </w:r>
      <w:r w:rsidR="00C840F3">
        <w:rPr>
          <w:rFonts w:cstheme="minorHAnsi"/>
          <w:sz w:val="28"/>
          <w:szCs w:val="28"/>
        </w:rPr>
        <w:t>οντα</w:t>
      </w:r>
      <w:r w:rsidR="00F215E6" w:rsidRPr="00CA2912">
        <w:rPr>
          <w:rFonts w:cstheme="minorHAnsi"/>
          <w:sz w:val="28"/>
          <w:szCs w:val="28"/>
        </w:rPr>
        <w:t>ι στους γενικούς θεματικούς άξονες</w:t>
      </w:r>
      <w:r w:rsidR="00C840F3">
        <w:rPr>
          <w:rFonts w:cstheme="minorHAnsi"/>
          <w:sz w:val="28"/>
          <w:szCs w:val="28"/>
        </w:rPr>
        <w:t>.</w:t>
      </w:r>
    </w:p>
    <w:p w14:paraId="2F004AC6" w14:textId="77777777" w:rsidR="00F215E6" w:rsidRPr="00CA2912" w:rsidRDefault="00F215E6" w:rsidP="00C840F3">
      <w:pPr>
        <w:jc w:val="both"/>
        <w:rPr>
          <w:rFonts w:cstheme="minorHAnsi"/>
          <w:sz w:val="28"/>
          <w:szCs w:val="28"/>
        </w:rPr>
      </w:pPr>
    </w:p>
    <w:p w14:paraId="1C1FEEC9" w14:textId="65C3F295" w:rsidR="00F215E6" w:rsidRPr="00CA2912" w:rsidRDefault="00F215E6" w:rsidP="00B22672">
      <w:pPr>
        <w:rPr>
          <w:rFonts w:cstheme="minorHAnsi"/>
          <w:b/>
          <w:bCs/>
          <w:sz w:val="28"/>
          <w:szCs w:val="28"/>
          <w:u w:val="single"/>
        </w:rPr>
      </w:pPr>
      <w:r w:rsidRPr="00CA2912">
        <w:rPr>
          <w:rFonts w:cstheme="minorHAnsi"/>
          <w:b/>
          <w:bCs/>
          <w:sz w:val="28"/>
          <w:szCs w:val="28"/>
          <w:u w:val="single"/>
        </w:rPr>
        <w:t xml:space="preserve">Ενδεικτικά θέματα </w:t>
      </w:r>
      <w:proofErr w:type="spellStart"/>
      <w:r w:rsidRPr="00CA2912">
        <w:rPr>
          <w:rFonts w:cstheme="minorHAnsi"/>
          <w:b/>
          <w:bCs/>
          <w:sz w:val="28"/>
          <w:szCs w:val="28"/>
          <w:u w:val="single"/>
        </w:rPr>
        <w:t>πρότζεκτ</w:t>
      </w:r>
      <w:proofErr w:type="spellEnd"/>
      <w:r w:rsidRPr="00CA2912">
        <w:rPr>
          <w:rFonts w:cstheme="minorHAnsi"/>
          <w:b/>
          <w:bCs/>
          <w:sz w:val="28"/>
          <w:szCs w:val="28"/>
          <w:u w:val="single"/>
        </w:rPr>
        <w:t xml:space="preserve">: </w:t>
      </w:r>
    </w:p>
    <w:p w14:paraId="7FAA9196" w14:textId="1D188E5B" w:rsidR="00F215E6" w:rsidRPr="00CA2912" w:rsidRDefault="00F215E6" w:rsidP="00CA291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A2912">
        <w:rPr>
          <w:rFonts w:cstheme="minorHAnsi"/>
          <w:sz w:val="28"/>
          <w:szCs w:val="28"/>
        </w:rPr>
        <w:t>Ο λιμός της πατάτας και η μαζική ιρλανδική μετανάστευση στις ΗΠΑ, δεκαετίες 1840-1850</w:t>
      </w:r>
    </w:p>
    <w:p w14:paraId="50D957DB" w14:textId="53C84CF2" w:rsidR="00F215E6" w:rsidRPr="00CA2912" w:rsidRDefault="00932D0F" w:rsidP="00CA291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A2912">
        <w:rPr>
          <w:rFonts w:cstheme="minorHAnsi"/>
          <w:sz w:val="28"/>
          <w:szCs w:val="28"/>
        </w:rPr>
        <w:t>Η κινέζικη μετανάστευση στη νοτιοανατολική Ασία, δεκαετίες 1840-1940</w:t>
      </w:r>
    </w:p>
    <w:p w14:paraId="7E0E70BC" w14:textId="0B07DE14" w:rsidR="003573E9" w:rsidRPr="00CA2912" w:rsidRDefault="00932D0F" w:rsidP="00CA291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A2912">
        <w:rPr>
          <w:rFonts w:cstheme="minorHAnsi"/>
          <w:sz w:val="28"/>
          <w:szCs w:val="28"/>
        </w:rPr>
        <w:t>Οι εβραϊκές κοινότητες της Κεντρικής και Ανατολικής Ευρώπης πριν το Ολοκαύτωμα</w:t>
      </w:r>
      <w:r w:rsidR="003573E9" w:rsidRPr="00CA2912">
        <w:rPr>
          <w:rFonts w:cstheme="minorHAnsi"/>
          <w:sz w:val="28"/>
          <w:szCs w:val="28"/>
        </w:rPr>
        <w:t xml:space="preserve"> </w:t>
      </w:r>
    </w:p>
    <w:p w14:paraId="0B955065" w14:textId="31FA8BCF" w:rsidR="00932D0F" w:rsidRPr="00CA2912" w:rsidRDefault="00932D0F" w:rsidP="00CA291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A2912">
        <w:rPr>
          <w:rFonts w:cstheme="minorHAnsi"/>
          <w:sz w:val="28"/>
          <w:szCs w:val="28"/>
        </w:rPr>
        <w:t>Οι εβραϊκές (</w:t>
      </w:r>
      <w:proofErr w:type="spellStart"/>
      <w:r w:rsidRPr="00CA2912">
        <w:rPr>
          <w:rFonts w:cstheme="minorHAnsi"/>
          <w:sz w:val="28"/>
          <w:szCs w:val="28"/>
        </w:rPr>
        <w:t>σεφαρ</w:t>
      </w:r>
      <w:r w:rsidR="00D3624D" w:rsidRPr="00CA2912">
        <w:rPr>
          <w:rFonts w:cstheme="minorHAnsi"/>
          <w:sz w:val="28"/>
          <w:szCs w:val="28"/>
        </w:rPr>
        <w:t>α</w:t>
      </w:r>
      <w:r w:rsidRPr="00CA2912">
        <w:rPr>
          <w:rFonts w:cstheme="minorHAnsi"/>
          <w:sz w:val="28"/>
          <w:szCs w:val="28"/>
        </w:rPr>
        <w:t>δίτικες</w:t>
      </w:r>
      <w:proofErr w:type="spellEnd"/>
      <w:r w:rsidRPr="00CA2912">
        <w:rPr>
          <w:rFonts w:cstheme="minorHAnsi"/>
          <w:sz w:val="28"/>
          <w:szCs w:val="28"/>
        </w:rPr>
        <w:t>) κοινότητες στη Νότια και Νοτιοανατολική Ευρώπη</w:t>
      </w:r>
    </w:p>
    <w:p w14:paraId="66D97C02" w14:textId="7157441E" w:rsidR="00932D0F" w:rsidRPr="00CA2912" w:rsidRDefault="00932D0F" w:rsidP="00CA291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A2912">
        <w:rPr>
          <w:rFonts w:cstheme="minorHAnsi"/>
          <w:sz w:val="28"/>
          <w:szCs w:val="28"/>
        </w:rPr>
        <w:t>Από τη διασπορά στο κράτος του Ισραήλ: η εβραϊκή «</w:t>
      </w:r>
      <w:proofErr w:type="spellStart"/>
      <w:r w:rsidRPr="00CA2912">
        <w:rPr>
          <w:rFonts w:cstheme="minorHAnsi"/>
          <w:sz w:val="28"/>
          <w:szCs w:val="28"/>
        </w:rPr>
        <w:t>αλιγιά</w:t>
      </w:r>
      <w:proofErr w:type="spellEnd"/>
      <w:r w:rsidRPr="00CA2912">
        <w:rPr>
          <w:rFonts w:cstheme="minorHAnsi"/>
          <w:sz w:val="28"/>
          <w:szCs w:val="28"/>
        </w:rPr>
        <w:t>» (επιστροφή)</w:t>
      </w:r>
    </w:p>
    <w:p w14:paraId="25A2F0C6" w14:textId="6C87AF5B" w:rsidR="00932D0F" w:rsidRPr="00CA2912" w:rsidRDefault="00932D0F" w:rsidP="00CA291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A2912">
        <w:rPr>
          <w:rFonts w:cstheme="minorHAnsi"/>
          <w:sz w:val="28"/>
          <w:szCs w:val="28"/>
        </w:rPr>
        <w:lastRenderedPageBreak/>
        <w:t xml:space="preserve">Η μετανάστευση </w:t>
      </w:r>
      <w:r w:rsidR="003573E9" w:rsidRPr="00CA2912">
        <w:rPr>
          <w:rFonts w:cstheme="minorHAnsi"/>
          <w:sz w:val="28"/>
          <w:szCs w:val="28"/>
        </w:rPr>
        <w:t>κινέζων δεσμευμένων εργατών (</w:t>
      </w:r>
      <w:r w:rsidR="003573E9" w:rsidRPr="00CA2912">
        <w:rPr>
          <w:rFonts w:cstheme="minorHAnsi"/>
          <w:sz w:val="28"/>
          <w:szCs w:val="28"/>
          <w:lang w:val="en-GB"/>
        </w:rPr>
        <w:t>indentured</w:t>
      </w:r>
      <w:r w:rsidR="003573E9" w:rsidRPr="00CA2912">
        <w:rPr>
          <w:rFonts w:cstheme="minorHAnsi"/>
          <w:sz w:val="28"/>
          <w:szCs w:val="28"/>
        </w:rPr>
        <w:t xml:space="preserve"> </w:t>
      </w:r>
      <w:r w:rsidR="003573E9" w:rsidRPr="00CA2912">
        <w:rPr>
          <w:rFonts w:cstheme="minorHAnsi"/>
          <w:sz w:val="28"/>
          <w:szCs w:val="28"/>
          <w:lang w:val="en-GB"/>
        </w:rPr>
        <w:t>labour</w:t>
      </w:r>
      <w:r w:rsidR="003573E9" w:rsidRPr="00CA2912">
        <w:rPr>
          <w:rFonts w:cstheme="minorHAnsi"/>
          <w:sz w:val="28"/>
          <w:szCs w:val="28"/>
        </w:rPr>
        <w:t>) στη Βόρειο και Νότιο Αμερική, μέσα 19</w:t>
      </w:r>
      <w:r w:rsidR="003573E9" w:rsidRPr="00CA2912">
        <w:rPr>
          <w:rFonts w:cstheme="minorHAnsi"/>
          <w:sz w:val="28"/>
          <w:szCs w:val="28"/>
          <w:vertAlign w:val="superscript"/>
        </w:rPr>
        <w:t>ου</w:t>
      </w:r>
      <w:r w:rsidR="003573E9" w:rsidRPr="00CA2912">
        <w:rPr>
          <w:rFonts w:cstheme="minorHAnsi"/>
          <w:sz w:val="28"/>
          <w:szCs w:val="28"/>
        </w:rPr>
        <w:t xml:space="preserve"> αιώνα</w:t>
      </w:r>
    </w:p>
    <w:p w14:paraId="5AE28366" w14:textId="793FC546" w:rsidR="003573E9" w:rsidRPr="00CA2912" w:rsidRDefault="003573E9" w:rsidP="00CA291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A2912">
        <w:rPr>
          <w:rFonts w:cstheme="minorHAnsi"/>
          <w:sz w:val="28"/>
          <w:szCs w:val="28"/>
        </w:rPr>
        <w:t>Η οργανωμένη</w:t>
      </w:r>
      <w:r w:rsidR="00E65F14" w:rsidRPr="00CA2912">
        <w:rPr>
          <w:rFonts w:cstheme="minorHAnsi"/>
          <w:sz w:val="28"/>
          <w:szCs w:val="28"/>
        </w:rPr>
        <w:t xml:space="preserve"> μετα</w:t>
      </w:r>
      <w:r w:rsidR="00D3624D" w:rsidRPr="00CA2912">
        <w:rPr>
          <w:rFonts w:cstheme="minorHAnsi"/>
          <w:sz w:val="28"/>
          <w:szCs w:val="28"/>
        </w:rPr>
        <w:t>φορά</w:t>
      </w:r>
      <w:r w:rsidR="00E65F14" w:rsidRPr="00CA2912">
        <w:rPr>
          <w:rFonts w:cstheme="minorHAnsi"/>
          <w:sz w:val="28"/>
          <w:szCs w:val="28"/>
        </w:rPr>
        <w:t xml:space="preserve"> και</w:t>
      </w:r>
      <w:r w:rsidRPr="00CA2912">
        <w:rPr>
          <w:rFonts w:cstheme="minorHAnsi"/>
          <w:sz w:val="28"/>
          <w:szCs w:val="28"/>
        </w:rPr>
        <w:t xml:space="preserve"> εγκατάσταση </w:t>
      </w:r>
      <w:r w:rsidR="00E65F14" w:rsidRPr="00CA2912">
        <w:rPr>
          <w:rFonts w:cstheme="minorHAnsi"/>
          <w:sz w:val="28"/>
          <w:szCs w:val="28"/>
        </w:rPr>
        <w:t>ευρωπαϊκών οικογενειών σε αγροτικούς οικισμούς στη Νότιο Αμερική από τα μέσα του 19</w:t>
      </w:r>
      <w:r w:rsidR="00E65F14" w:rsidRPr="00CA2912">
        <w:rPr>
          <w:rFonts w:cstheme="minorHAnsi"/>
          <w:sz w:val="28"/>
          <w:szCs w:val="28"/>
          <w:vertAlign w:val="superscript"/>
        </w:rPr>
        <w:t>ου</w:t>
      </w:r>
      <w:r w:rsidR="00E65F14" w:rsidRPr="00CA2912">
        <w:rPr>
          <w:rFonts w:cstheme="minorHAnsi"/>
          <w:sz w:val="28"/>
          <w:szCs w:val="28"/>
        </w:rPr>
        <w:t xml:space="preserve"> αιώνα έως τις αρχές του 20ού αιώνα</w:t>
      </w:r>
    </w:p>
    <w:p w14:paraId="4B2171D9" w14:textId="377BCB44" w:rsidR="000430C7" w:rsidRPr="00CA2912" w:rsidRDefault="00D1394F" w:rsidP="00CA291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A2912">
        <w:rPr>
          <w:rFonts w:cstheme="minorHAnsi"/>
          <w:sz w:val="28"/>
          <w:szCs w:val="28"/>
        </w:rPr>
        <w:t xml:space="preserve">Η οργανωμένη μετανάστευση </w:t>
      </w:r>
      <w:proofErr w:type="spellStart"/>
      <w:r w:rsidR="00CA2912" w:rsidRPr="00CA2912">
        <w:rPr>
          <w:rFonts w:cstheme="minorHAnsi"/>
          <w:sz w:val="28"/>
          <w:szCs w:val="28"/>
        </w:rPr>
        <w:t>ελληνίδων</w:t>
      </w:r>
      <w:proofErr w:type="spellEnd"/>
      <w:r w:rsidR="00CA2912" w:rsidRPr="00CA2912">
        <w:rPr>
          <w:rFonts w:cstheme="minorHAnsi"/>
          <w:sz w:val="28"/>
          <w:szCs w:val="28"/>
        </w:rPr>
        <w:t xml:space="preserve"> </w:t>
      </w:r>
      <w:r w:rsidRPr="00CA2912">
        <w:rPr>
          <w:rFonts w:cstheme="minorHAnsi"/>
          <w:sz w:val="28"/>
          <w:szCs w:val="28"/>
        </w:rPr>
        <w:t xml:space="preserve">οικιακών </w:t>
      </w:r>
      <w:r w:rsidR="00CA2912" w:rsidRPr="00CA2912">
        <w:rPr>
          <w:rFonts w:cstheme="minorHAnsi"/>
          <w:sz w:val="28"/>
          <w:szCs w:val="28"/>
        </w:rPr>
        <w:t>βοηθών στον Καναδά και την Αυστραλία τις δεκαετίες 1950 και 1960</w:t>
      </w:r>
    </w:p>
    <w:p w14:paraId="1A95AFA3" w14:textId="1FE3E89C" w:rsidR="00E65F14" w:rsidRPr="00CA2912" w:rsidRDefault="00E65F14" w:rsidP="00CA291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A2912">
        <w:rPr>
          <w:rFonts w:cstheme="minorHAnsi"/>
          <w:sz w:val="28"/>
          <w:szCs w:val="28"/>
        </w:rPr>
        <w:t xml:space="preserve">Η μετανάστευση </w:t>
      </w:r>
      <w:r w:rsidR="00D3624D" w:rsidRPr="00CA2912">
        <w:rPr>
          <w:rFonts w:cstheme="minorHAnsi"/>
          <w:sz w:val="28"/>
          <w:szCs w:val="28"/>
        </w:rPr>
        <w:t xml:space="preserve">Ούγγρων </w:t>
      </w:r>
      <w:r w:rsidRPr="00CA2912">
        <w:rPr>
          <w:rFonts w:cstheme="minorHAnsi"/>
          <w:sz w:val="28"/>
          <w:szCs w:val="28"/>
        </w:rPr>
        <w:t xml:space="preserve">πολιτικών προσφύγων </w:t>
      </w:r>
      <w:r w:rsidR="00D3624D" w:rsidRPr="00CA2912">
        <w:rPr>
          <w:rFonts w:cstheme="minorHAnsi"/>
          <w:sz w:val="28"/>
          <w:szCs w:val="28"/>
        </w:rPr>
        <w:t>στη Δύση μετά την εξέγερση του 1956</w:t>
      </w:r>
    </w:p>
    <w:p w14:paraId="1B75DA81" w14:textId="50742EBC" w:rsidR="00D3624D" w:rsidRPr="00CA2912" w:rsidRDefault="000430C7" w:rsidP="00CA291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A2912">
        <w:rPr>
          <w:rFonts w:cstheme="minorHAnsi"/>
          <w:sz w:val="28"/>
          <w:szCs w:val="28"/>
        </w:rPr>
        <w:t xml:space="preserve">Η </w:t>
      </w:r>
      <w:r w:rsidR="00D3624D" w:rsidRPr="00CA2912">
        <w:rPr>
          <w:rFonts w:cstheme="minorHAnsi"/>
          <w:sz w:val="28"/>
          <w:szCs w:val="28"/>
        </w:rPr>
        <w:t>μεξικανική μετανάστευση στις ΗΠΑ, 20ός – 21</w:t>
      </w:r>
      <w:r w:rsidR="00D3624D" w:rsidRPr="00CA2912">
        <w:rPr>
          <w:rFonts w:cstheme="minorHAnsi"/>
          <w:sz w:val="28"/>
          <w:szCs w:val="28"/>
          <w:vertAlign w:val="superscript"/>
        </w:rPr>
        <w:t>ος</w:t>
      </w:r>
      <w:r w:rsidR="00D3624D" w:rsidRPr="00CA2912">
        <w:rPr>
          <w:rFonts w:cstheme="minorHAnsi"/>
          <w:sz w:val="28"/>
          <w:szCs w:val="28"/>
        </w:rPr>
        <w:t xml:space="preserve"> αιώνας</w:t>
      </w:r>
    </w:p>
    <w:p w14:paraId="7113E055" w14:textId="2179AC77" w:rsidR="00D3624D" w:rsidRPr="00CA2912" w:rsidRDefault="00D3624D" w:rsidP="00CA291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A2912">
        <w:rPr>
          <w:rFonts w:cstheme="minorHAnsi"/>
          <w:sz w:val="28"/>
          <w:szCs w:val="28"/>
        </w:rPr>
        <w:t xml:space="preserve">Τα μεταναστευτικά ρεύματα Κουβανών </w:t>
      </w:r>
      <w:proofErr w:type="spellStart"/>
      <w:r w:rsidRPr="00CA2912">
        <w:rPr>
          <w:rFonts w:cstheme="minorHAnsi"/>
          <w:sz w:val="28"/>
          <w:szCs w:val="28"/>
        </w:rPr>
        <w:t>εξορίστων</w:t>
      </w:r>
      <w:proofErr w:type="spellEnd"/>
      <w:r w:rsidRPr="00CA2912">
        <w:rPr>
          <w:rFonts w:cstheme="minorHAnsi"/>
          <w:sz w:val="28"/>
          <w:szCs w:val="28"/>
        </w:rPr>
        <w:t xml:space="preserve"> στις ΗΠΑ μετά την Κουβανική Επανάσταση του 1959</w:t>
      </w:r>
    </w:p>
    <w:p w14:paraId="548F6AED" w14:textId="712FA1EC" w:rsidR="000430C7" w:rsidRPr="00CA2912" w:rsidRDefault="000430C7" w:rsidP="00CA291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A2912">
        <w:rPr>
          <w:rFonts w:cstheme="minorHAnsi"/>
          <w:sz w:val="28"/>
          <w:szCs w:val="28"/>
        </w:rPr>
        <w:t xml:space="preserve">Το </w:t>
      </w:r>
      <w:r w:rsidRPr="00CA2912">
        <w:rPr>
          <w:rFonts w:cstheme="minorHAnsi"/>
          <w:sz w:val="28"/>
          <w:szCs w:val="28"/>
          <w:lang w:val="en-GB"/>
        </w:rPr>
        <w:t>Latino</w:t>
      </w:r>
      <w:r w:rsidRPr="00CA2912">
        <w:rPr>
          <w:rFonts w:cstheme="minorHAnsi"/>
          <w:sz w:val="28"/>
          <w:szCs w:val="28"/>
        </w:rPr>
        <w:t xml:space="preserve"> Μαϊάμι: η αποτύπωση της </w:t>
      </w:r>
      <w:r w:rsidRPr="00CA2912">
        <w:rPr>
          <w:rFonts w:cstheme="minorHAnsi"/>
          <w:sz w:val="28"/>
          <w:szCs w:val="28"/>
          <w:lang w:val="en-GB"/>
        </w:rPr>
        <w:t>Latino</w:t>
      </w:r>
      <w:r w:rsidRPr="00CA2912">
        <w:rPr>
          <w:rFonts w:cstheme="minorHAnsi"/>
          <w:sz w:val="28"/>
          <w:szCs w:val="28"/>
        </w:rPr>
        <w:t xml:space="preserve"> διασποράς στον αστικό τοπίο της πόλης</w:t>
      </w:r>
    </w:p>
    <w:p w14:paraId="4CD688C5" w14:textId="368DEF83" w:rsidR="000430C7" w:rsidRPr="00CA2912" w:rsidRDefault="000430C7" w:rsidP="00CA291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A2912">
        <w:rPr>
          <w:rFonts w:cstheme="minorHAnsi"/>
          <w:sz w:val="28"/>
          <w:szCs w:val="28"/>
        </w:rPr>
        <w:t xml:space="preserve">Οι συνοικίες </w:t>
      </w:r>
      <w:r w:rsidRPr="00CA2912">
        <w:rPr>
          <w:rFonts w:cstheme="minorHAnsi"/>
          <w:sz w:val="28"/>
          <w:szCs w:val="28"/>
          <w:lang w:val="en-GB"/>
        </w:rPr>
        <w:t>Little</w:t>
      </w:r>
      <w:r w:rsidRPr="00CA2912">
        <w:rPr>
          <w:rFonts w:cstheme="minorHAnsi"/>
          <w:sz w:val="28"/>
          <w:szCs w:val="28"/>
        </w:rPr>
        <w:t xml:space="preserve"> </w:t>
      </w:r>
      <w:r w:rsidRPr="00CA2912">
        <w:rPr>
          <w:rFonts w:cstheme="minorHAnsi"/>
          <w:sz w:val="28"/>
          <w:szCs w:val="28"/>
          <w:lang w:val="en-GB"/>
        </w:rPr>
        <w:t>Italy</w:t>
      </w:r>
      <w:r w:rsidRPr="00CA2912">
        <w:rPr>
          <w:rFonts w:cstheme="minorHAnsi"/>
          <w:sz w:val="28"/>
          <w:szCs w:val="28"/>
        </w:rPr>
        <w:t xml:space="preserve"> στις πόλεις των ΗΠΑ</w:t>
      </w:r>
    </w:p>
    <w:p w14:paraId="375D6BA7" w14:textId="46BA7B19" w:rsidR="000430C7" w:rsidRPr="00CA2912" w:rsidRDefault="000430C7" w:rsidP="00CA291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proofErr w:type="spellStart"/>
      <w:r w:rsidRPr="00CA2912">
        <w:rPr>
          <w:rFonts w:cstheme="minorHAnsi"/>
          <w:sz w:val="28"/>
          <w:szCs w:val="28"/>
        </w:rPr>
        <w:t>Αστόρια</w:t>
      </w:r>
      <w:proofErr w:type="spellEnd"/>
      <w:r w:rsidRPr="00CA2912">
        <w:rPr>
          <w:rFonts w:cstheme="minorHAnsi"/>
          <w:sz w:val="28"/>
          <w:szCs w:val="28"/>
        </w:rPr>
        <w:t>, η «</w:t>
      </w:r>
      <w:proofErr w:type="spellStart"/>
      <w:r w:rsidRPr="00CA2912">
        <w:rPr>
          <w:rFonts w:cstheme="minorHAnsi"/>
          <w:sz w:val="28"/>
          <w:szCs w:val="28"/>
        </w:rPr>
        <w:t>ελληνούπολη</w:t>
      </w:r>
      <w:proofErr w:type="spellEnd"/>
      <w:r w:rsidRPr="00CA2912">
        <w:rPr>
          <w:rFonts w:cstheme="minorHAnsi"/>
          <w:sz w:val="28"/>
          <w:szCs w:val="28"/>
        </w:rPr>
        <w:t>» της Νέας Υόρκης</w:t>
      </w:r>
    </w:p>
    <w:p w14:paraId="623D2C2E" w14:textId="018C9472" w:rsidR="000430C7" w:rsidRDefault="000430C7" w:rsidP="00CA291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A2912">
        <w:rPr>
          <w:rFonts w:cstheme="minorHAnsi"/>
          <w:sz w:val="28"/>
          <w:szCs w:val="28"/>
        </w:rPr>
        <w:t xml:space="preserve">Οι </w:t>
      </w:r>
      <w:proofErr w:type="spellStart"/>
      <w:r w:rsidRPr="00CA2912">
        <w:rPr>
          <w:rFonts w:cstheme="minorHAnsi"/>
          <w:sz w:val="28"/>
          <w:szCs w:val="28"/>
          <w:lang w:val="es-AR"/>
        </w:rPr>
        <w:t>Chinatowns</w:t>
      </w:r>
      <w:proofErr w:type="spellEnd"/>
      <w:r w:rsidRPr="00CA2912">
        <w:rPr>
          <w:rFonts w:cstheme="minorHAnsi"/>
          <w:sz w:val="28"/>
          <w:szCs w:val="28"/>
        </w:rPr>
        <w:t xml:space="preserve"> στις ΗΠΑ και τον Καναδά</w:t>
      </w:r>
    </w:p>
    <w:p w14:paraId="0269344E" w14:textId="7FC6349E" w:rsidR="00C840F3" w:rsidRDefault="00C840F3" w:rsidP="00CA291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Η σύγχρονη αφρικανική διασπορά στην Ευρώπη</w:t>
      </w:r>
    </w:p>
    <w:p w14:paraId="62D526FB" w14:textId="2695DCE0" w:rsidR="00C840F3" w:rsidRDefault="00C840F3" w:rsidP="00CA291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Οι </w:t>
      </w:r>
      <w:proofErr w:type="spellStart"/>
      <w:r>
        <w:rPr>
          <w:rFonts w:cstheme="minorHAnsi"/>
          <w:sz w:val="28"/>
          <w:szCs w:val="28"/>
        </w:rPr>
        <w:t>βορειοαφρικανικές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διασπορικές</w:t>
      </w:r>
      <w:proofErr w:type="spellEnd"/>
      <w:r>
        <w:rPr>
          <w:rFonts w:cstheme="minorHAnsi"/>
          <w:sz w:val="28"/>
          <w:szCs w:val="28"/>
        </w:rPr>
        <w:t xml:space="preserve"> κοινότητες στη Γαλλία</w:t>
      </w:r>
    </w:p>
    <w:p w14:paraId="5B27BE47" w14:textId="2316A908" w:rsidR="00C840F3" w:rsidRPr="00CA2912" w:rsidRDefault="00C840F3" w:rsidP="00CA291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Η σύγχρονη ασιατική μετανάστευση στην Ελλάδα</w:t>
      </w:r>
    </w:p>
    <w:p w14:paraId="6EFED066" w14:textId="77777777" w:rsidR="00D3624D" w:rsidRPr="00CA2912" w:rsidRDefault="00D3624D" w:rsidP="00B22672">
      <w:pPr>
        <w:rPr>
          <w:rFonts w:cstheme="minorHAnsi"/>
          <w:sz w:val="28"/>
          <w:szCs w:val="28"/>
        </w:rPr>
      </w:pPr>
    </w:p>
    <w:p w14:paraId="3A2A83C4" w14:textId="77777777" w:rsidR="00D3624D" w:rsidRPr="00CA2912" w:rsidRDefault="00D3624D" w:rsidP="00B22672">
      <w:pPr>
        <w:rPr>
          <w:rFonts w:cstheme="minorHAnsi"/>
          <w:sz w:val="28"/>
          <w:szCs w:val="28"/>
        </w:rPr>
      </w:pPr>
    </w:p>
    <w:p w14:paraId="08664F80" w14:textId="1FB64142" w:rsidR="00CA2912" w:rsidRPr="00C840F3" w:rsidRDefault="00CA2912" w:rsidP="00CA2912">
      <w:pPr>
        <w:jc w:val="both"/>
        <w:rPr>
          <w:rFonts w:cstheme="minorHAnsi"/>
          <w:b/>
          <w:bCs/>
          <w:sz w:val="28"/>
          <w:szCs w:val="28"/>
        </w:rPr>
      </w:pPr>
      <w:r w:rsidRPr="00C840F3">
        <w:rPr>
          <w:rFonts w:cstheme="minorHAnsi"/>
          <w:b/>
          <w:bCs/>
          <w:sz w:val="28"/>
          <w:szCs w:val="28"/>
        </w:rPr>
        <w:t xml:space="preserve">Το </w:t>
      </w:r>
      <w:proofErr w:type="spellStart"/>
      <w:r w:rsidRPr="00C840F3">
        <w:rPr>
          <w:rFonts w:cstheme="minorHAnsi"/>
          <w:b/>
          <w:bCs/>
          <w:sz w:val="28"/>
          <w:szCs w:val="28"/>
        </w:rPr>
        <w:t>πρότζεκτ</w:t>
      </w:r>
      <w:proofErr w:type="spellEnd"/>
      <w:r w:rsidRPr="00C840F3">
        <w:rPr>
          <w:rFonts w:cstheme="minorHAnsi"/>
          <w:b/>
          <w:bCs/>
          <w:sz w:val="28"/>
          <w:szCs w:val="28"/>
        </w:rPr>
        <w:t xml:space="preserve"> </w:t>
      </w:r>
      <w:r w:rsidRPr="00C840F3">
        <w:rPr>
          <w:rFonts w:cstheme="minorHAnsi"/>
          <w:b/>
          <w:bCs/>
          <w:sz w:val="28"/>
          <w:szCs w:val="28"/>
        </w:rPr>
        <w:t xml:space="preserve">των φοιτητών για το θέμα που θα επιλέξουν απαιτεί τη δημιουργία ηλεκτρονικού </w:t>
      </w:r>
      <w:r w:rsidRPr="00C840F3">
        <w:rPr>
          <w:rFonts w:cstheme="minorHAnsi"/>
          <w:b/>
          <w:bCs/>
          <w:sz w:val="28"/>
          <w:szCs w:val="28"/>
        </w:rPr>
        <w:t>φ</w:t>
      </w:r>
      <w:r w:rsidRPr="00C840F3">
        <w:rPr>
          <w:rFonts w:cstheme="minorHAnsi"/>
          <w:b/>
          <w:bCs/>
          <w:sz w:val="28"/>
          <w:szCs w:val="28"/>
        </w:rPr>
        <w:t xml:space="preserve">ακέλου </w:t>
      </w:r>
      <w:r w:rsidRPr="00C840F3">
        <w:rPr>
          <w:rFonts w:cstheme="minorHAnsi"/>
          <w:b/>
          <w:bCs/>
          <w:sz w:val="28"/>
          <w:szCs w:val="28"/>
        </w:rPr>
        <w:t xml:space="preserve">με δημοσιεύματα, επιστημονικά άρθρα και διαδικτυακούς τόπους, οπτικοακουστικό υλικό και </w:t>
      </w:r>
      <w:proofErr w:type="spellStart"/>
      <w:r w:rsidRPr="00C840F3">
        <w:rPr>
          <w:rFonts w:cstheme="minorHAnsi"/>
          <w:b/>
          <w:bCs/>
          <w:sz w:val="28"/>
          <w:szCs w:val="28"/>
        </w:rPr>
        <w:t>ο,τιδήποτε</w:t>
      </w:r>
      <w:proofErr w:type="spellEnd"/>
      <w:r w:rsidRPr="00C840F3">
        <w:rPr>
          <w:rFonts w:cstheme="minorHAnsi"/>
          <w:b/>
          <w:bCs/>
          <w:sz w:val="28"/>
          <w:szCs w:val="28"/>
        </w:rPr>
        <w:t xml:space="preserve"> άλλο μπορεί να συνεισφέρει στην ανάδειξη και αρτιότερη παρουσίαση του θέματος. </w:t>
      </w:r>
    </w:p>
    <w:p w14:paraId="4AE6EF29" w14:textId="77777777" w:rsidR="00F215E6" w:rsidRPr="00C840F3" w:rsidRDefault="00F215E6" w:rsidP="00B22672">
      <w:pPr>
        <w:rPr>
          <w:rFonts w:cstheme="minorHAnsi"/>
          <w:b/>
          <w:bCs/>
          <w:sz w:val="28"/>
          <w:szCs w:val="28"/>
        </w:rPr>
      </w:pPr>
    </w:p>
    <w:p w14:paraId="4023E313" w14:textId="77777777" w:rsidR="00383B51" w:rsidRPr="00CA2912" w:rsidRDefault="00383B51">
      <w:pPr>
        <w:rPr>
          <w:rFonts w:cstheme="minorHAnsi"/>
          <w:sz w:val="28"/>
          <w:szCs w:val="28"/>
        </w:rPr>
      </w:pPr>
    </w:p>
    <w:p w14:paraId="5C669C77" w14:textId="77777777" w:rsidR="00383B51" w:rsidRPr="00CA2912" w:rsidRDefault="00383B51">
      <w:pPr>
        <w:rPr>
          <w:rFonts w:cstheme="minorHAnsi"/>
          <w:sz w:val="28"/>
          <w:szCs w:val="28"/>
        </w:rPr>
      </w:pPr>
    </w:p>
    <w:p w14:paraId="7A82CFE1" w14:textId="77777777" w:rsidR="00383B51" w:rsidRPr="00CA2912" w:rsidRDefault="00383B51">
      <w:pPr>
        <w:rPr>
          <w:rFonts w:cstheme="minorHAnsi"/>
          <w:sz w:val="28"/>
          <w:szCs w:val="28"/>
        </w:rPr>
      </w:pPr>
    </w:p>
    <w:p w14:paraId="41B043BF" w14:textId="77777777" w:rsidR="00383B51" w:rsidRPr="00CA2912" w:rsidRDefault="00383B51">
      <w:pPr>
        <w:rPr>
          <w:rFonts w:cstheme="minorHAnsi"/>
          <w:sz w:val="28"/>
          <w:szCs w:val="28"/>
        </w:rPr>
      </w:pPr>
    </w:p>
    <w:sectPr w:rsidR="00383B51" w:rsidRPr="00CA2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4A81"/>
    <w:multiLevelType w:val="hybridMultilevel"/>
    <w:tmpl w:val="EA2E8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A3202"/>
    <w:multiLevelType w:val="hybridMultilevel"/>
    <w:tmpl w:val="760AF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60665">
    <w:abstractNumId w:val="0"/>
  </w:num>
  <w:num w:numId="2" w16cid:durableId="15351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FA"/>
    <w:rsid w:val="000430C7"/>
    <w:rsid w:val="00270C3F"/>
    <w:rsid w:val="0032228A"/>
    <w:rsid w:val="003573E9"/>
    <w:rsid w:val="00383B51"/>
    <w:rsid w:val="00657BCF"/>
    <w:rsid w:val="00661BFA"/>
    <w:rsid w:val="006E2496"/>
    <w:rsid w:val="00932D0F"/>
    <w:rsid w:val="00B22672"/>
    <w:rsid w:val="00C22BFC"/>
    <w:rsid w:val="00C840F3"/>
    <w:rsid w:val="00CA2912"/>
    <w:rsid w:val="00D1394F"/>
    <w:rsid w:val="00D3624D"/>
    <w:rsid w:val="00E65F14"/>
    <w:rsid w:val="00F215E6"/>
    <w:rsid w:val="00FC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C2C3"/>
  <w15:docId w15:val="{6CA67971-8210-4D40-ACB8-A40B1AE1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2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DAMILAKOU</dc:creator>
  <cp:keywords/>
  <dc:description/>
  <cp:lastModifiedBy>MARIA DAMILAKOU</cp:lastModifiedBy>
  <cp:revision>5</cp:revision>
  <dcterms:created xsi:type="dcterms:W3CDTF">2023-10-16T06:07:00Z</dcterms:created>
  <dcterms:modified xsi:type="dcterms:W3CDTF">2023-10-17T20:05:00Z</dcterms:modified>
</cp:coreProperties>
</file>